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9830" w14:textId="77777777" w:rsidR="00152EF0" w:rsidRPr="00FD2464" w:rsidRDefault="00E22B10" w:rsidP="00FD2464">
      <w:pPr>
        <w:spacing w:after="0"/>
        <w:contextualSpacing/>
        <w:jc w:val="both"/>
        <w:rPr>
          <w:rFonts w:ascii="Gill Sans MT" w:hAnsi="Gill Sans MT"/>
          <w:b/>
          <w:sz w:val="30"/>
          <w:szCs w:val="30"/>
        </w:rPr>
      </w:pPr>
      <w:r w:rsidRPr="00FD2464">
        <w:rPr>
          <w:rFonts w:ascii="Gill Sans MT" w:hAnsi="Gill Sans MT"/>
          <w:b/>
          <w:sz w:val="30"/>
          <w:szCs w:val="30"/>
        </w:rPr>
        <w:t>PRESSEMITTEILUNG</w:t>
      </w:r>
    </w:p>
    <w:p w14:paraId="4A1E1D36" w14:textId="77777777" w:rsidR="001B55F1" w:rsidRPr="00FD2464" w:rsidRDefault="001B55F1" w:rsidP="00FD2464">
      <w:pPr>
        <w:spacing w:after="0"/>
        <w:contextualSpacing/>
        <w:jc w:val="both"/>
        <w:rPr>
          <w:rFonts w:ascii="Gill Sans MT" w:hAnsi="Gill Sans MT"/>
          <w:b/>
        </w:rPr>
      </w:pPr>
    </w:p>
    <w:p w14:paraId="00538E2B" w14:textId="77777777" w:rsidR="008A73EB" w:rsidRPr="00FD2464" w:rsidRDefault="00A233A8" w:rsidP="00FD2464">
      <w:pPr>
        <w:spacing w:after="0"/>
        <w:contextualSpacing/>
        <w:jc w:val="both"/>
        <w:rPr>
          <w:rFonts w:ascii="Gill Sans MT" w:hAnsi="Gill Sans MT"/>
          <w:b/>
          <w:sz w:val="26"/>
        </w:rPr>
      </w:pPr>
      <w:r w:rsidRPr="00FD2464">
        <w:rPr>
          <w:rFonts w:ascii="Gill Sans MT" w:hAnsi="Gill Sans MT"/>
          <w:b/>
          <w:sz w:val="26"/>
        </w:rPr>
        <w:t>Goldige Aussichten für alle Schifffahrt-Fans</w:t>
      </w:r>
    </w:p>
    <w:p w14:paraId="2081AA2A" w14:textId="77777777" w:rsidR="00E22B10" w:rsidRPr="00FD2464" w:rsidRDefault="00A233A8" w:rsidP="00FD2464">
      <w:pPr>
        <w:spacing w:after="0"/>
        <w:contextualSpacing/>
        <w:jc w:val="both"/>
        <w:rPr>
          <w:rFonts w:ascii="Gill Sans MT" w:hAnsi="Gill Sans MT"/>
          <w:b/>
        </w:rPr>
      </w:pPr>
      <w:r w:rsidRPr="00FD2464">
        <w:rPr>
          <w:rFonts w:ascii="Gill Sans MT" w:hAnsi="Gill Sans MT"/>
          <w:b/>
        </w:rPr>
        <w:t>Zusätzliche Schifffahrten im Herbst und Winter</w:t>
      </w:r>
    </w:p>
    <w:p w14:paraId="2969DCFC" w14:textId="77777777" w:rsidR="001B55F1" w:rsidRPr="00FD2464" w:rsidRDefault="001B55F1" w:rsidP="00FD2464">
      <w:pPr>
        <w:spacing w:after="0"/>
        <w:contextualSpacing/>
        <w:jc w:val="both"/>
        <w:rPr>
          <w:rFonts w:ascii="Gill Sans MT" w:hAnsi="Gill Sans MT"/>
        </w:rPr>
      </w:pPr>
    </w:p>
    <w:p w14:paraId="5D4F7B99" w14:textId="683ACE42" w:rsidR="00E62D16" w:rsidRPr="00FD2464" w:rsidRDefault="00277AE6" w:rsidP="00FD2464">
      <w:pPr>
        <w:spacing w:after="0"/>
        <w:contextualSpacing/>
        <w:jc w:val="both"/>
        <w:rPr>
          <w:rFonts w:ascii="Gill Sans MT" w:hAnsi="Gill Sans MT"/>
        </w:rPr>
      </w:pPr>
      <w:r w:rsidRPr="00FD2464">
        <w:rPr>
          <w:rFonts w:ascii="Gill Sans MT" w:hAnsi="Gill Sans MT"/>
        </w:rPr>
        <w:t>Überlingen</w:t>
      </w:r>
      <w:r w:rsidR="00825856">
        <w:rPr>
          <w:rFonts w:ascii="Gill Sans MT" w:hAnsi="Gill Sans MT"/>
        </w:rPr>
        <w:t xml:space="preserve"> und Uhldingen-Mühlhofen, 07</w:t>
      </w:r>
      <w:r w:rsidR="00E22B10" w:rsidRPr="00FD2464">
        <w:rPr>
          <w:rFonts w:ascii="Gill Sans MT" w:hAnsi="Gill Sans MT"/>
        </w:rPr>
        <w:t xml:space="preserve">. </w:t>
      </w:r>
      <w:r w:rsidR="00A233A8" w:rsidRPr="00FD2464">
        <w:rPr>
          <w:rFonts w:ascii="Gill Sans MT" w:hAnsi="Gill Sans MT"/>
        </w:rPr>
        <w:t>Oktober</w:t>
      </w:r>
      <w:r w:rsidR="00684CD8" w:rsidRPr="00FD2464">
        <w:rPr>
          <w:rFonts w:ascii="Gill Sans MT" w:hAnsi="Gill Sans MT"/>
        </w:rPr>
        <w:t xml:space="preserve"> 2020</w:t>
      </w:r>
      <w:r w:rsidR="00E22B10" w:rsidRPr="00FD2464">
        <w:rPr>
          <w:rFonts w:ascii="Gill Sans MT" w:hAnsi="Gill Sans MT"/>
        </w:rPr>
        <w:t xml:space="preserve"> – </w:t>
      </w:r>
      <w:r w:rsidR="00A233A8" w:rsidRPr="00FD2464">
        <w:rPr>
          <w:rFonts w:ascii="Gill Sans MT" w:hAnsi="Gill Sans MT"/>
          <w:b/>
          <w:bCs/>
        </w:rPr>
        <w:t>Obwohl die Saison für die Bod</w:t>
      </w:r>
      <w:r w:rsidR="00684CD8" w:rsidRPr="00FD2464">
        <w:rPr>
          <w:rFonts w:ascii="Gill Sans MT" w:hAnsi="Gill Sans MT"/>
          <w:b/>
          <w:bCs/>
        </w:rPr>
        <w:t>ensee-Schifffahrt offiziell am 18. Oktober 2020</w:t>
      </w:r>
      <w:r w:rsidR="00A233A8" w:rsidRPr="00FD2464">
        <w:rPr>
          <w:rFonts w:ascii="Gill Sans MT" w:hAnsi="Gill Sans MT"/>
          <w:b/>
          <w:bCs/>
        </w:rPr>
        <w:t xml:space="preserve"> endet, ist mit der Schifffahrt dennoch </w:t>
      </w:r>
      <w:r w:rsidR="00684CD8" w:rsidRPr="00FD2464">
        <w:rPr>
          <w:rFonts w:ascii="Gill Sans MT" w:hAnsi="Gill Sans MT"/>
          <w:b/>
          <w:bCs/>
        </w:rPr>
        <w:t>nicht Schluss. Gemeinsam mit den Schifffahrtsbetrieben Held und CMS</w:t>
      </w:r>
      <w:r w:rsidR="005B2044" w:rsidRPr="00FD2464">
        <w:rPr>
          <w:rFonts w:ascii="Gill Sans MT" w:hAnsi="Gill Sans MT"/>
          <w:b/>
          <w:bCs/>
        </w:rPr>
        <w:t xml:space="preserve"> bieten</w:t>
      </w:r>
      <w:r w:rsidR="00A233A8" w:rsidRPr="00FD2464">
        <w:rPr>
          <w:rFonts w:ascii="Gill Sans MT" w:hAnsi="Gill Sans MT"/>
          <w:b/>
          <w:bCs/>
        </w:rPr>
        <w:t xml:space="preserve"> die Orte </w:t>
      </w:r>
      <w:r w:rsidR="00825856">
        <w:rPr>
          <w:rFonts w:ascii="Gill Sans MT" w:hAnsi="Gill Sans MT"/>
          <w:b/>
          <w:bCs/>
        </w:rPr>
        <w:br/>
      </w:r>
      <w:r w:rsidR="00825856" w:rsidRPr="00FD2464">
        <w:rPr>
          <w:rFonts w:ascii="Gill Sans MT" w:hAnsi="Gill Sans MT"/>
          <w:b/>
          <w:bCs/>
        </w:rPr>
        <w:t xml:space="preserve">Uhldingen-Mühlhofen </w:t>
      </w:r>
      <w:r w:rsidR="00A233A8" w:rsidRPr="00FD2464">
        <w:rPr>
          <w:rFonts w:ascii="Gill Sans MT" w:hAnsi="Gill Sans MT"/>
          <w:b/>
          <w:bCs/>
        </w:rPr>
        <w:t>Überlingen und Herbst- und Winterfahrten zur Insel Mainau an.</w:t>
      </w:r>
    </w:p>
    <w:p w14:paraId="4D45846F" w14:textId="77777777" w:rsidR="00E62D16" w:rsidRPr="00FD2464" w:rsidRDefault="00E62D16" w:rsidP="00FD2464">
      <w:pPr>
        <w:spacing w:after="0"/>
        <w:contextualSpacing/>
        <w:jc w:val="both"/>
        <w:rPr>
          <w:rFonts w:ascii="Gill Sans MT" w:hAnsi="Gill Sans MT"/>
        </w:rPr>
      </w:pPr>
    </w:p>
    <w:p w14:paraId="7EF666B8" w14:textId="77777777" w:rsidR="00A233A8" w:rsidRPr="00FD2464" w:rsidRDefault="00A233A8" w:rsidP="00FD2464">
      <w:pPr>
        <w:spacing w:after="0"/>
        <w:contextualSpacing/>
        <w:jc w:val="both"/>
        <w:rPr>
          <w:rFonts w:ascii="Gill Sans MT" w:hAnsi="Gill Sans MT"/>
        </w:rPr>
      </w:pPr>
      <w:r w:rsidRPr="00FD2464">
        <w:rPr>
          <w:rFonts w:ascii="Gill Sans MT" w:hAnsi="Gill Sans MT"/>
        </w:rPr>
        <w:t>Wenn im Herbst langsam wieder etwas Ruhe am Bodensee einkehrt, verzaubert der See mit seiner einzigartigen Landschaft und einer ganz besonderen Atmosphäre. Gemütlich und bequem lässt es sich auf dem See verwei</w:t>
      </w:r>
      <w:r w:rsidR="00511C82" w:rsidRPr="00FD2464">
        <w:rPr>
          <w:rFonts w:ascii="Gill Sans MT" w:hAnsi="Gill Sans MT"/>
        </w:rPr>
        <w:t xml:space="preserve">len, während das </w:t>
      </w:r>
      <w:r w:rsidRPr="00FD2464">
        <w:rPr>
          <w:rFonts w:ascii="Gill Sans MT" w:hAnsi="Gill Sans MT"/>
        </w:rPr>
        <w:t>Ufer</w:t>
      </w:r>
      <w:r w:rsidR="00511C82" w:rsidRPr="00FD2464">
        <w:rPr>
          <w:rFonts w:ascii="Gill Sans MT" w:hAnsi="Gill Sans MT"/>
        </w:rPr>
        <w:t xml:space="preserve"> mit se</w:t>
      </w:r>
      <w:r w:rsidRPr="00FD2464">
        <w:rPr>
          <w:rFonts w:ascii="Gill Sans MT" w:hAnsi="Gill Sans MT"/>
        </w:rPr>
        <w:t>ine</w:t>
      </w:r>
      <w:r w:rsidR="002F7611" w:rsidRPr="00FD2464">
        <w:rPr>
          <w:rFonts w:ascii="Gill Sans MT" w:hAnsi="Gill Sans MT"/>
        </w:rPr>
        <w:t>n goldgelb und orangerot gefärbte</w:t>
      </w:r>
      <w:r w:rsidR="00766E7C" w:rsidRPr="00FD2464">
        <w:rPr>
          <w:rFonts w:ascii="Gill Sans MT" w:hAnsi="Gill Sans MT"/>
        </w:rPr>
        <w:t>n</w:t>
      </w:r>
      <w:r w:rsidR="002F7611" w:rsidRPr="00FD2464">
        <w:rPr>
          <w:rFonts w:ascii="Gill Sans MT" w:hAnsi="Gill Sans MT"/>
        </w:rPr>
        <w:t xml:space="preserve"> Obstanlagen, Weinbergen und bunten Wäldern </w:t>
      </w:r>
      <w:r w:rsidR="00511C82" w:rsidRPr="00FD2464">
        <w:rPr>
          <w:rFonts w:ascii="Gill Sans MT" w:hAnsi="Gill Sans MT"/>
        </w:rPr>
        <w:t xml:space="preserve">gemächlich vorbeizieht. </w:t>
      </w:r>
      <w:r w:rsidR="0045063A" w:rsidRPr="00FD2464">
        <w:rPr>
          <w:rFonts w:ascii="Gill Sans MT" w:hAnsi="Gill Sans MT"/>
        </w:rPr>
        <w:t>Auch</w:t>
      </w:r>
      <w:r w:rsidRPr="00FD2464">
        <w:rPr>
          <w:rFonts w:ascii="Gill Sans MT" w:hAnsi="Gill Sans MT"/>
        </w:rPr>
        <w:t xml:space="preserve"> </w:t>
      </w:r>
      <w:r w:rsidR="0045063A" w:rsidRPr="00FD2464">
        <w:rPr>
          <w:rFonts w:ascii="Gill Sans MT" w:hAnsi="Gill Sans MT"/>
        </w:rPr>
        <w:t xml:space="preserve">bieten sich immer wieder </w:t>
      </w:r>
      <w:r w:rsidR="008441B8" w:rsidRPr="00FD2464">
        <w:rPr>
          <w:rFonts w:ascii="Gill Sans MT" w:hAnsi="Gill Sans MT"/>
        </w:rPr>
        <w:t>beeindruckende Blicke</w:t>
      </w:r>
      <w:r w:rsidRPr="00FD2464">
        <w:rPr>
          <w:rFonts w:ascii="Gill Sans MT" w:hAnsi="Gill Sans MT"/>
        </w:rPr>
        <w:t xml:space="preserve"> auf die verschneiten Schweizer Berggipfel. </w:t>
      </w:r>
      <w:r w:rsidR="00440860" w:rsidRPr="00FD2464">
        <w:rPr>
          <w:rFonts w:ascii="Gill Sans MT" w:hAnsi="Gill Sans MT"/>
        </w:rPr>
        <w:t xml:space="preserve">Gäste und Einheimische gelangen </w:t>
      </w:r>
      <w:r w:rsidRPr="00FD2464">
        <w:rPr>
          <w:rFonts w:ascii="Gill Sans MT" w:hAnsi="Gill Sans MT"/>
        </w:rPr>
        <w:t xml:space="preserve">bis </w:t>
      </w:r>
      <w:r w:rsidR="005B2044" w:rsidRPr="00FD2464">
        <w:rPr>
          <w:rFonts w:ascii="Gill Sans MT" w:hAnsi="Gill Sans MT"/>
        </w:rPr>
        <w:br/>
      </w:r>
      <w:r w:rsidR="00684CD8" w:rsidRPr="00FD2464">
        <w:rPr>
          <w:rFonts w:ascii="Gill Sans MT" w:hAnsi="Gill Sans MT"/>
        </w:rPr>
        <w:t>15</w:t>
      </w:r>
      <w:r w:rsidRPr="00FD2464">
        <w:rPr>
          <w:rFonts w:ascii="Gill Sans MT" w:hAnsi="Gill Sans MT"/>
        </w:rPr>
        <w:t>. November 20</w:t>
      </w:r>
      <w:r w:rsidR="00684CD8" w:rsidRPr="00FD2464">
        <w:rPr>
          <w:rFonts w:ascii="Gill Sans MT" w:hAnsi="Gill Sans MT"/>
        </w:rPr>
        <w:t>20</w:t>
      </w:r>
      <w:r w:rsidRPr="00FD2464">
        <w:rPr>
          <w:rFonts w:ascii="Gill Sans MT" w:hAnsi="Gill Sans MT"/>
        </w:rPr>
        <w:t xml:space="preserve"> täglich </w:t>
      </w:r>
      <w:r w:rsidR="008441B8" w:rsidRPr="00FD2464">
        <w:rPr>
          <w:rFonts w:ascii="Gill Sans MT" w:hAnsi="Gill Sans MT"/>
        </w:rPr>
        <w:t>sowie</w:t>
      </w:r>
      <w:r w:rsidRPr="00FD2464">
        <w:rPr>
          <w:rFonts w:ascii="Gill Sans MT" w:hAnsi="Gill Sans MT"/>
        </w:rPr>
        <w:t xml:space="preserve"> </w:t>
      </w:r>
      <w:r w:rsidR="00684CD8" w:rsidRPr="00FD2464">
        <w:rPr>
          <w:rFonts w:ascii="Gill Sans MT" w:hAnsi="Gill Sans MT"/>
        </w:rPr>
        <w:t>anschließend bis 20</w:t>
      </w:r>
      <w:r w:rsidRPr="00FD2464">
        <w:rPr>
          <w:rFonts w:ascii="Gill Sans MT" w:hAnsi="Gill Sans MT"/>
        </w:rPr>
        <w:t>. Dezem</w:t>
      </w:r>
      <w:r w:rsidR="00684CD8" w:rsidRPr="00FD2464">
        <w:rPr>
          <w:rFonts w:ascii="Gill Sans MT" w:hAnsi="Gill Sans MT"/>
        </w:rPr>
        <w:t>ber 2020</w:t>
      </w:r>
      <w:r w:rsidRPr="00FD2464">
        <w:rPr>
          <w:rFonts w:ascii="Gill Sans MT" w:hAnsi="Gill Sans MT"/>
        </w:rPr>
        <w:t xml:space="preserve"> immer sonntags</w:t>
      </w:r>
      <w:r w:rsidR="00440860" w:rsidRPr="00FD2464">
        <w:rPr>
          <w:rFonts w:ascii="Gill Sans MT" w:hAnsi="Gill Sans MT"/>
        </w:rPr>
        <w:t xml:space="preserve"> von Überlingen und Unteruhldingen</w:t>
      </w:r>
      <w:r w:rsidRPr="00FD2464">
        <w:rPr>
          <w:rFonts w:ascii="Gill Sans MT" w:hAnsi="Gill Sans MT"/>
        </w:rPr>
        <w:t xml:space="preserve"> </w:t>
      </w:r>
      <w:r w:rsidR="00440860" w:rsidRPr="00FD2464">
        <w:rPr>
          <w:rFonts w:ascii="Gill Sans MT" w:hAnsi="Gill Sans MT"/>
        </w:rPr>
        <w:t>mit dem Schiff zur</w:t>
      </w:r>
      <w:r w:rsidRPr="00FD2464">
        <w:rPr>
          <w:rFonts w:ascii="Gill Sans MT" w:hAnsi="Gill Sans MT"/>
        </w:rPr>
        <w:t xml:space="preserve"> Insel Mainau. So ist ein Besuch der Blumeninsel zum außergewöhnlichen</w:t>
      </w:r>
      <w:r w:rsidR="0045063A" w:rsidRPr="00FD2464">
        <w:rPr>
          <w:rFonts w:ascii="Gill Sans MT" w:hAnsi="Gill Sans MT"/>
        </w:rPr>
        <w:t xml:space="preserve"> Farben</w:t>
      </w:r>
      <w:r w:rsidR="00440860" w:rsidRPr="00FD2464">
        <w:rPr>
          <w:rFonts w:ascii="Gill Sans MT" w:hAnsi="Gill Sans MT"/>
        </w:rPr>
        <w:t>spektakel</w:t>
      </w:r>
      <w:r w:rsidR="0045063A" w:rsidRPr="00FD2464">
        <w:rPr>
          <w:rFonts w:ascii="Gill Sans MT" w:hAnsi="Gill Sans MT"/>
        </w:rPr>
        <w:t xml:space="preserve"> der rund 12.000 Dahlien</w:t>
      </w:r>
      <w:r w:rsidRPr="00FD2464">
        <w:rPr>
          <w:rFonts w:ascii="Gill Sans MT" w:hAnsi="Gill Sans MT"/>
        </w:rPr>
        <w:t xml:space="preserve"> oder </w:t>
      </w:r>
      <w:r w:rsidR="00440860" w:rsidRPr="00FD2464">
        <w:rPr>
          <w:rFonts w:ascii="Gill Sans MT" w:hAnsi="Gill Sans MT"/>
        </w:rPr>
        <w:t>dem</w:t>
      </w:r>
      <w:r w:rsidRPr="00FD2464">
        <w:rPr>
          <w:rFonts w:ascii="Gill Sans MT" w:hAnsi="Gill Sans MT"/>
        </w:rPr>
        <w:t xml:space="preserve"> </w:t>
      </w:r>
      <w:r w:rsidR="00684CD8" w:rsidRPr="00FD2464">
        <w:rPr>
          <w:rFonts w:ascii="Gill Sans MT" w:hAnsi="Gill Sans MT"/>
        </w:rPr>
        <w:t>kleinen, feinen Wintermarkt</w:t>
      </w:r>
      <w:r w:rsidR="0045063A" w:rsidRPr="00FD2464">
        <w:rPr>
          <w:rFonts w:ascii="Gill Sans MT" w:hAnsi="Gill Sans MT"/>
        </w:rPr>
        <w:t xml:space="preserve"> im Schlosshof </w:t>
      </w:r>
      <w:r w:rsidR="00440860" w:rsidRPr="00FD2464">
        <w:rPr>
          <w:rFonts w:ascii="Gill Sans MT" w:hAnsi="Gill Sans MT"/>
        </w:rPr>
        <w:t xml:space="preserve">möglich. Die Schifffahrt </w:t>
      </w:r>
      <w:r w:rsidRPr="00FD2464">
        <w:rPr>
          <w:rFonts w:ascii="Gill Sans MT" w:hAnsi="Gill Sans MT"/>
        </w:rPr>
        <w:t>ist auch als Rundfahrt</w:t>
      </w:r>
      <w:r w:rsidR="00714FB3" w:rsidRPr="00FD2464">
        <w:rPr>
          <w:rFonts w:ascii="Gill Sans MT" w:hAnsi="Gill Sans MT"/>
        </w:rPr>
        <w:t xml:space="preserve"> (nur während den Herbstfahrten)</w:t>
      </w:r>
      <w:r w:rsidRPr="00FD2464">
        <w:rPr>
          <w:rFonts w:ascii="Gill Sans MT" w:hAnsi="Gill Sans MT"/>
        </w:rPr>
        <w:t xml:space="preserve"> oder </w:t>
      </w:r>
      <w:r w:rsidR="000243CD" w:rsidRPr="00FD2464">
        <w:rPr>
          <w:rFonts w:ascii="Gill Sans MT" w:hAnsi="Gill Sans MT"/>
        </w:rPr>
        <w:br/>
      </w:r>
      <w:r w:rsidRPr="00FD2464">
        <w:rPr>
          <w:rFonts w:ascii="Gill Sans MT" w:hAnsi="Gill Sans MT"/>
        </w:rPr>
        <w:t>Linienverbindung nach Überlingen bzw. Unteruhldingen buchbar.</w:t>
      </w:r>
    </w:p>
    <w:p w14:paraId="4DCF9D39" w14:textId="77777777" w:rsidR="00714FB3" w:rsidRPr="00FD2464" w:rsidRDefault="00714FB3" w:rsidP="00FD2464">
      <w:pPr>
        <w:spacing w:after="0"/>
        <w:contextualSpacing/>
        <w:jc w:val="both"/>
        <w:rPr>
          <w:rFonts w:ascii="Gill Sans MT" w:hAnsi="Gill Sans MT"/>
        </w:rPr>
      </w:pPr>
    </w:p>
    <w:p w14:paraId="30CF81A1" w14:textId="77777777" w:rsidR="00D0344F" w:rsidRPr="00FD2464" w:rsidRDefault="0045063A" w:rsidP="00FD2464">
      <w:pPr>
        <w:spacing w:after="0"/>
        <w:contextualSpacing/>
        <w:jc w:val="both"/>
        <w:rPr>
          <w:rFonts w:ascii="Gill Sans MT" w:hAnsi="Gill Sans MT"/>
          <w:u w:val="single"/>
        </w:rPr>
      </w:pPr>
      <w:r w:rsidRPr="00FD2464">
        <w:rPr>
          <w:rFonts w:ascii="Gill Sans MT" w:hAnsi="Gill Sans MT"/>
          <w:u w:val="single"/>
        </w:rPr>
        <w:t>Herbstfahrten</w:t>
      </w:r>
    </w:p>
    <w:p w14:paraId="23ACC2E0" w14:textId="77777777" w:rsidR="00684CD8" w:rsidRPr="00FD2464" w:rsidRDefault="00684CD8" w:rsidP="00FD2464">
      <w:pPr>
        <w:spacing w:after="0"/>
        <w:contextualSpacing/>
        <w:jc w:val="both"/>
        <w:rPr>
          <w:rFonts w:ascii="Gill Sans MT" w:hAnsi="Gill Sans MT"/>
          <w:sz w:val="20"/>
        </w:rPr>
      </w:pPr>
      <w:r w:rsidRPr="00FD2464">
        <w:rPr>
          <w:rFonts w:ascii="Gill Sans MT" w:hAnsi="Gill Sans MT"/>
          <w:sz w:val="20"/>
        </w:rPr>
        <w:t>19. Oktober bis 15. November 2020, täglich</w:t>
      </w:r>
    </w:p>
    <w:p w14:paraId="35BCC67F" w14:textId="77777777" w:rsidR="00684CD8" w:rsidRPr="00FD2464" w:rsidRDefault="00684CD8" w:rsidP="00FD2464">
      <w:pPr>
        <w:spacing w:after="0"/>
        <w:contextualSpacing/>
        <w:jc w:val="both"/>
        <w:rPr>
          <w:rFonts w:ascii="Gill Sans MT" w:hAnsi="Gill Sans MT"/>
          <w:sz w:val="20"/>
        </w:rPr>
      </w:pPr>
      <w:r w:rsidRPr="00FD2464">
        <w:rPr>
          <w:rFonts w:ascii="Gill Sans MT" w:hAnsi="Gill Sans MT"/>
          <w:sz w:val="20"/>
        </w:rPr>
        <w:t>Schifffahrtsbetriebe Held und CMS</w:t>
      </w:r>
    </w:p>
    <w:p w14:paraId="2617B5AE" w14:textId="77777777" w:rsidR="00D0344F" w:rsidRPr="00FD2464" w:rsidRDefault="0045063A" w:rsidP="00FD2464">
      <w:pPr>
        <w:spacing w:after="0"/>
        <w:contextualSpacing/>
        <w:jc w:val="both"/>
        <w:rPr>
          <w:rFonts w:ascii="Gill Sans MT" w:hAnsi="Gill Sans MT"/>
          <w:i/>
          <w:sz w:val="20"/>
        </w:rPr>
      </w:pPr>
      <w:r w:rsidRPr="00FD2464">
        <w:rPr>
          <w:rFonts w:ascii="Gill Sans MT" w:hAnsi="Gill Sans MT"/>
          <w:i/>
          <w:sz w:val="20"/>
        </w:rPr>
        <w:t>Überlingen – Unteruhldingen – Insel Mainau – Unteruhldingen – Überlingen</w:t>
      </w:r>
    </w:p>
    <w:tbl>
      <w:tblPr>
        <w:tblStyle w:val="Tabellenraster"/>
        <w:tblW w:w="0" w:type="auto"/>
        <w:tblInd w:w="108" w:type="dxa"/>
        <w:tblLook w:val="04A0" w:firstRow="1" w:lastRow="0" w:firstColumn="1" w:lastColumn="0" w:noHBand="0" w:noVBand="1"/>
      </w:tblPr>
      <w:tblGrid>
        <w:gridCol w:w="2162"/>
        <w:gridCol w:w="2264"/>
        <w:gridCol w:w="2264"/>
        <w:gridCol w:w="2264"/>
      </w:tblGrid>
      <w:tr w:rsidR="00FD2464" w:rsidRPr="00FD2464" w14:paraId="0C662F13" w14:textId="77777777" w:rsidTr="00702E79">
        <w:tc>
          <w:tcPr>
            <w:tcW w:w="2195" w:type="dxa"/>
          </w:tcPr>
          <w:p w14:paraId="76A188E2" w14:textId="77777777" w:rsidR="0045063A" w:rsidRPr="00FD2464" w:rsidRDefault="0045063A" w:rsidP="00FD2464">
            <w:pPr>
              <w:contextualSpacing/>
              <w:jc w:val="both"/>
              <w:rPr>
                <w:rFonts w:ascii="Gill Sans MT" w:hAnsi="Gill Sans MT"/>
              </w:rPr>
            </w:pPr>
            <w:r w:rsidRPr="00FD2464">
              <w:rPr>
                <w:rFonts w:ascii="Gill Sans MT" w:hAnsi="Gill Sans MT"/>
              </w:rPr>
              <w:t>Überlingen</w:t>
            </w:r>
          </w:p>
        </w:tc>
        <w:tc>
          <w:tcPr>
            <w:tcW w:w="2303" w:type="dxa"/>
          </w:tcPr>
          <w:p w14:paraId="2E0D3A8B" w14:textId="77777777" w:rsidR="0045063A" w:rsidRPr="00FD2464" w:rsidRDefault="0045063A" w:rsidP="00FD2464">
            <w:pPr>
              <w:contextualSpacing/>
              <w:jc w:val="both"/>
              <w:rPr>
                <w:rFonts w:ascii="Gill Sans MT" w:hAnsi="Gill Sans MT"/>
              </w:rPr>
            </w:pPr>
            <w:r w:rsidRPr="00FD2464">
              <w:rPr>
                <w:rFonts w:ascii="Gill Sans MT" w:hAnsi="Gill Sans MT"/>
              </w:rPr>
              <w:t>11:00 Uhr</w:t>
            </w:r>
          </w:p>
        </w:tc>
        <w:tc>
          <w:tcPr>
            <w:tcW w:w="2303" w:type="dxa"/>
          </w:tcPr>
          <w:p w14:paraId="4C8BA476" w14:textId="77777777" w:rsidR="0045063A" w:rsidRPr="00FD2464" w:rsidRDefault="0045063A" w:rsidP="00FD2464">
            <w:pPr>
              <w:contextualSpacing/>
              <w:jc w:val="both"/>
              <w:rPr>
                <w:rFonts w:ascii="Gill Sans MT" w:hAnsi="Gill Sans MT"/>
              </w:rPr>
            </w:pPr>
            <w:r w:rsidRPr="00FD2464">
              <w:rPr>
                <w:rFonts w:ascii="Gill Sans MT" w:hAnsi="Gill Sans MT"/>
              </w:rPr>
              <w:t>13:00 Uhr</w:t>
            </w:r>
          </w:p>
        </w:tc>
        <w:tc>
          <w:tcPr>
            <w:tcW w:w="2303" w:type="dxa"/>
          </w:tcPr>
          <w:p w14:paraId="24312506" w14:textId="77777777" w:rsidR="0045063A" w:rsidRPr="00FD2464" w:rsidRDefault="0045063A" w:rsidP="00FD2464">
            <w:pPr>
              <w:contextualSpacing/>
              <w:jc w:val="both"/>
              <w:rPr>
                <w:rFonts w:ascii="Gill Sans MT" w:hAnsi="Gill Sans MT"/>
              </w:rPr>
            </w:pPr>
            <w:r w:rsidRPr="00FD2464">
              <w:rPr>
                <w:rFonts w:ascii="Gill Sans MT" w:hAnsi="Gill Sans MT"/>
              </w:rPr>
              <w:t>15:00 Uhr</w:t>
            </w:r>
          </w:p>
        </w:tc>
      </w:tr>
      <w:tr w:rsidR="00FD2464" w:rsidRPr="00FD2464" w14:paraId="1FFFF6CF" w14:textId="77777777" w:rsidTr="00702E79">
        <w:tc>
          <w:tcPr>
            <w:tcW w:w="2195" w:type="dxa"/>
          </w:tcPr>
          <w:p w14:paraId="4728A1DA" w14:textId="77777777" w:rsidR="0045063A" w:rsidRPr="00FD2464" w:rsidRDefault="0045063A" w:rsidP="00FD2464">
            <w:pPr>
              <w:contextualSpacing/>
              <w:jc w:val="both"/>
              <w:rPr>
                <w:rFonts w:ascii="Gill Sans MT" w:hAnsi="Gill Sans MT"/>
              </w:rPr>
            </w:pPr>
            <w:r w:rsidRPr="00FD2464">
              <w:rPr>
                <w:rFonts w:ascii="Gill Sans MT" w:hAnsi="Gill Sans MT"/>
              </w:rPr>
              <w:t>Unteruhldingen</w:t>
            </w:r>
          </w:p>
        </w:tc>
        <w:tc>
          <w:tcPr>
            <w:tcW w:w="2303" w:type="dxa"/>
          </w:tcPr>
          <w:p w14:paraId="7CD5F9A4" w14:textId="77777777" w:rsidR="0045063A" w:rsidRPr="00FD2464" w:rsidRDefault="0045063A" w:rsidP="00FD2464">
            <w:pPr>
              <w:contextualSpacing/>
              <w:jc w:val="both"/>
              <w:rPr>
                <w:rFonts w:ascii="Gill Sans MT" w:hAnsi="Gill Sans MT"/>
              </w:rPr>
            </w:pPr>
            <w:r w:rsidRPr="00FD2464">
              <w:rPr>
                <w:rFonts w:ascii="Gill Sans MT" w:hAnsi="Gill Sans MT"/>
              </w:rPr>
              <w:t>11:30 Uhr</w:t>
            </w:r>
          </w:p>
        </w:tc>
        <w:tc>
          <w:tcPr>
            <w:tcW w:w="2303" w:type="dxa"/>
          </w:tcPr>
          <w:p w14:paraId="37D6F36D" w14:textId="77777777" w:rsidR="0045063A" w:rsidRPr="00FD2464" w:rsidRDefault="0045063A" w:rsidP="00FD2464">
            <w:pPr>
              <w:contextualSpacing/>
              <w:jc w:val="both"/>
              <w:rPr>
                <w:rFonts w:ascii="Gill Sans MT" w:hAnsi="Gill Sans MT"/>
              </w:rPr>
            </w:pPr>
            <w:r w:rsidRPr="00FD2464">
              <w:rPr>
                <w:rFonts w:ascii="Gill Sans MT" w:hAnsi="Gill Sans MT"/>
              </w:rPr>
              <w:t>13:30 Uhr</w:t>
            </w:r>
          </w:p>
        </w:tc>
        <w:tc>
          <w:tcPr>
            <w:tcW w:w="2303" w:type="dxa"/>
          </w:tcPr>
          <w:p w14:paraId="4C457756" w14:textId="77777777" w:rsidR="0045063A" w:rsidRPr="00FD2464" w:rsidRDefault="0045063A" w:rsidP="00FD2464">
            <w:pPr>
              <w:contextualSpacing/>
              <w:jc w:val="both"/>
              <w:rPr>
                <w:rFonts w:ascii="Gill Sans MT" w:hAnsi="Gill Sans MT"/>
              </w:rPr>
            </w:pPr>
            <w:r w:rsidRPr="00FD2464">
              <w:rPr>
                <w:rFonts w:ascii="Gill Sans MT" w:hAnsi="Gill Sans MT"/>
              </w:rPr>
              <w:t>I</w:t>
            </w:r>
          </w:p>
        </w:tc>
      </w:tr>
      <w:tr w:rsidR="00FD2464" w:rsidRPr="00FD2464" w14:paraId="1BFF9B0A" w14:textId="77777777" w:rsidTr="00702E79">
        <w:tc>
          <w:tcPr>
            <w:tcW w:w="2195" w:type="dxa"/>
          </w:tcPr>
          <w:p w14:paraId="39AC3180" w14:textId="77777777" w:rsidR="0045063A" w:rsidRPr="00FD2464" w:rsidRDefault="0045063A" w:rsidP="00FD2464">
            <w:pPr>
              <w:contextualSpacing/>
              <w:jc w:val="both"/>
              <w:rPr>
                <w:rFonts w:ascii="Gill Sans MT" w:hAnsi="Gill Sans MT"/>
              </w:rPr>
            </w:pPr>
            <w:r w:rsidRPr="00FD2464">
              <w:rPr>
                <w:rFonts w:ascii="Gill Sans MT" w:hAnsi="Gill Sans MT"/>
              </w:rPr>
              <w:t>Insel Mainau</w:t>
            </w:r>
          </w:p>
        </w:tc>
        <w:tc>
          <w:tcPr>
            <w:tcW w:w="2303" w:type="dxa"/>
          </w:tcPr>
          <w:p w14:paraId="1DF3CE39" w14:textId="77777777" w:rsidR="0045063A" w:rsidRPr="00FD2464" w:rsidRDefault="0045063A" w:rsidP="00FD2464">
            <w:pPr>
              <w:contextualSpacing/>
              <w:jc w:val="both"/>
              <w:rPr>
                <w:rFonts w:ascii="Gill Sans MT" w:hAnsi="Gill Sans MT"/>
              </w:rPr>
            </w:pPr>
            <w:r w:rsidRPr="00FD2464">
              <w:rPr>
                <w:rFonts w:ascii="Gill Sans MT" w:hAnsi="Gill Sans MT"/>
              </w:rPr>
              <w:t>11:40 Uhr</w:t>
            </w:r>
          </w:p>
        </w:tc>
        <w:tc>
          <w:tcPr>
            <w:tcW w:w="2303" w:type="dxa"/>
          </w:tcPr>
          <w:p w14:paraId="2D3B2891" w14:textId="77777777" w:rsidR="0045063A" w:rsidRPr="00FD2464" w:rsidRDefault="0045063A" w:rsidP="00FD2464">
            <w:pPr>
              <w:contextualSpacing/>
              <w:jc w:val="both"/>
              <w:rPr>
                <w:rFonts w:ascii="Gill Sans MT" w:hAnsi="Gill Sans MT"/>
              </w:rPr>
            </w:pPr>
            <w:r w:rsidRPr="00FD2464">
              <w:rPr>
                <w:rFonts w:ascii="Gill Sans MT" w:hAnsi="Gill Sans MT"/>
              </w:rPr>
              <w:t>13:40 Uhr</w:t>
            </w:r>
          </w:p>
        </w:tc>
        <w:tc>
          <w:tcPr>
            <w:tcW w:w="2303" w:type="dxa"/>
          </w:tcPr>
          <w:p w14:paraId="518FFD92" w14:textId="77777777" w:rsidR="0045063A" w:rsidRPr="00FD2464" w:rsidRDefault="0045063A" w:rsidP="00FD2464">
            <w:pPr>
              <w:contextualSpacing/>
              <w:jc w:val="both"/>
              <w:rPr>
                <w:rFonts w:ascii="Gill Sans MT" w:hAnsi="Gill Sans MT"/>
              </w:rPr>
            </w:pPr>
            <w:r w:rsidRPr="00FD2464">
              <w:rPr>
                <w:rFonts w:ascii="Gill Sans MT" w:hAnsi="Gill Sans MT"/>
              </w:rPr>
              <w:t>15:30 Uhr</w:t>
            </w:r>
          </w:p>
        </w:tc>
      </w:tr>
      <w:tr w:rsidR="00FD2464" w:rsidRPr="00FD2464" w14:paraId="2A2B1159" w14:textId="77777777" w:rsidTr="00702E79">
        <w:tc>
          <w:tcPr>
            <w:tcW w:w="2195" w:type="dxa"/>
          </w:tcPr>
          <w:p w14:paraId="37EB8FAC" w14:textId="77777777" w:rsidR="0045063A" w:rsidRPr="00FD2464" w:rsidRDefault="0045063A" w:rsidP="00FD2464">
            <w:pPr>
              <w:contextualSpacing/>
              <w:jc w:val="both"/>
              <w:rPr>
                <w:rFonts w:ascii="Gill Sans MT" w:hAnsi="Gill Sans MT"/>
              </w:rPr>
            </w:pPr>
            <w:r w:rsidRPr="00FD2464">
              <w:rPr>
                <w:rFonts w:ascii="Gill Sans MT" w:hAnsi="Gill Sans MT"/>
              </w:rPr>
              <w:t>Unteruhldingen</w:t>
            </w:r>
          </w:p>
        </w:tc>
        <w:tc>
          <w:tcPr>
            <w:tcW w:w="2303" w:type="dxa"/>
          </w:tcPr>
          <w:p w14:paraId="62F3866F" w14:textId="77777777" w:rsidR="0045063A" w:rsidRPr="00FD2464" w:rsidRDefault="0045063A" w:rsidP="00FD2464">
            <w:pPr>
              <w:contextualSpacing/>
              <w:jc w:val="both"/>
              <w:rPr>
                <w:rFonts w:ascii="Gill Sans MT" w:hAnsi="Gill Sans MT"/>
              </w:rPr>
            </w:pPr>
            <w:r w:rsidRPr="00FD2464">
              <w:rPr>
                <w:rFonts w:ascii="Gill Sans MT" w:hAnsi="Gill Sans MT"/>
              </w:rPr>
              <w:t>I</w:t>
            </w:r>
          </w:p>
        </w:tc>
        <w:tc>
          <w:tcPr>
            <w:tcW w:w="2303" w:type="dxa"/>
          </w:tcPr>
          <w:p w14:paraId="33793F12" w14:textId="77777777" w:rsidR="0045063A" w:rsidRPr="00FD2464" w:rsidRDefault="0045063A" w:rsidP="00FD2464">
            <w:pPr>
              <w:contextualSpacing/>
              <w:jc w:val="both"/>
              <w:rPr>
                <w:rFonts w:ascii="Gill Sans MT" w:hAnsi="Gill Sans MT"/>
              </w:rPr>
            </w:pPr>
            <w:r w:rsidRPr="00FD2464">
              <w:rPr>
                <w:rFonts w:ascii="Gill Sans MT" w:hAnsi="Gill Sans MT"/>
              </w:rPr>
              <w:t>I</w:t>
            </w:r>
          </w:p>
        </w:tc>
        <w:tc>
          <w:tcPr>
            <w:tcW w:w="2303" w:type="dxa"/>
          </w:tcPr>
          <w:p w14:paraId="4D755AD9" w14:textId="77777777" w:rsidR="0045063A" w:rsidRPr="00FD2464" w:rsidRDefault="0045063A" w:rsidP="00FD2464">
            <w:pPr>
              <w:contextualSpacing/>
              <w:jc w:val="both"/>
              <w:rPr>
                <w:rFonts w:ascii="Gill Sans MT" w:hAnsi="Gill Sans MT"/>
              </w:rPr>
            </w:pPr>
            <w:r w:rsidRPr="00FD2464">
              <w:rPr>
                <w:rFonts w:ascii="Gill Sans MT" w:hAnsi="Gill Sans MT"/>
              </w:rPr>
              <w:t>15:40 Uhr</w:t>
            </w:r>
          </w:p>
        </w:tc>
      </w:tr>
      <w:tr w:rsidR="00FD2464" w:rsidRPr="00FD2464" w14:paraId="13F90E66" w14:textId="77777777" w:rsidTr="00702E79">
        <w:tc>
          <w:tcPr>
            <w:tcW w:w="2195" w:type="dxa"/>
          </w:tcPr>
          <w:p w14:paraId="514546FE" w14:textId="77777777" w:rsidR="0045063A" w:rsidRPr="00FD2464" w:rsidRDefault="0045063A" w:rsidP="00FD2464">
            <w:pPr>
              <w:contextualSpacing/>
              <w:jc w:val="both"/>
              <w:rPr>
                <w:rFonts w:ascii="Gill Sans MT" w:hAnsi="Gill Sans MT"/>
              </w:rPr>
            </w:pPr>
            <w:r w:rsidRPr="00FD2464">
              <w:rPr>
                <w:rFonts w:ascii="Gill Sans MT" w:hAnsi="Gill Sans MT"/>
              </w:rPr>
              <w:t>Überlingen</w:t>
            </w:r>
          </w:p>
        </w:tc>
        <w:tc>
          <w:tcPr>
            <w:tcW w:w="2303" w:type="dxa"/>
          </w:tcPr>
          <w:p w14:paraId="69C158EF" w14:textId="77777777" w:rsidR="0045063A" w:rsidRPr="00FD2464" w:rsidRDefault="0045063A" w:rsidP="00FD2464">
            <w:pPr>
              <w:contextualSpacing/>
              <w:jc w:val="both"/>
              <w:rPr>
                <w:rFonts w:ascii="Gill Sans MT" w:hAnsi="Gill Sans MT"/>
              </w:rPr>
            </w:pPr>
            <w:r w:rsidRPr="00FD2464">
              <w:rPr>
                <w:rFonts w:ascii="Gill Sans MT" w:hAnsi="Gill Sans MT"/>
              </w:rPr>
              <w:t>12:15 Uhr</w:t>
            </w:r>
          </w:p>
        </w:tc>
        <w:tc>
          <w:tcPr>
            <w:tcW w:w="2303" w:type="dxa"/>
          </w:tcPr>
          <w:p w14:paraId="397DC0C9" w14:textId="77777777" w:rsidR="0045063A" w:rsidRPr="00FD2464" w:rsidRDefault="0045063A" w:rsidP="00FD2464">
            <w:pPr>
              <w:contextualSpacing/>
              <w:jc w:val="both"/>
              <w:rPr>
                <w:rFonts w:ascii="Gill Sans MT" w:hAnsi="Gill Sans MT"/>
              </w:rPr>
            </w:pPr>
            <w:r w:rsidRPr="00FD2464">
              <w:rPr>
                <w:rFonts w:ascii="Gill Sans MT" w:hAnsi="Gill Sans MT"/>
              </w:rPr>
              <w:t>14:15 Uhr</w:t>
            </w:r>
          </w:p>
        </w:tc>
        <w:tc>
          <w:tcPr>
            <w:tcW w:w="2303" w:type="dxa"/>
          </w:tcPr>
          <w:p w14:paraId="2859B171" w14:textId="77777777" w:rsidR="0045063A" w:rsidRPr="00FD2464" w:rsidRDefault="0045063A" w:rsidP="00FD2464">
            <w:pPr>
              <w:contextualSpacing/>
              <w:jc w:val="both"/>
              <w:rPr>
                <w:rFonts w:ascii="Gill Sans MT" w:hAnsi="Gill Sans MT"/>
              </w:rPr>
            </w:pPr>
            <w:r w:rsidRPr="00FD2464">
              <w:rPr>
                <w:rFonts w:ascii="Gill Sans MT" w:hAnsi="Gill Sans MT"/>
              </w:rPr>
              <w:t>16:15 Uhr</w:t>
            </w:r>
          </w:p>
        </w:tc>
      </w:tr>
    </w:tbl>
    <w:p w14:paraId="54AA2A6E" w14:textId="77777777" w:rsidR="00714FB3" w:rsidRPr="00FD2464" w:rsidRDefault="000243CD" w:rsidP="00FD2464">
      <w:pPr>
        <w:spacing w:after="0"/>
        <w:contextualSpacing/>
        <w:jc w:val="both"/>
        <w:rPr>
          <w:rFonts w:ascii="Gill Sans MT" w:hAnsi="Gill Sans MT"/>
          <w:sz w:val="16"/>
        </w:rPr>
      </w:pPr>
      <w:r w:rsidRPr="00FD2464">
        <w:rPr>
          <w:rFonts w:ascii="Gill Sans MT" w:hAnsi="Gill Sans MT"/>
          <w:sz w:val="16"/>
        </w:rPr>
        <w:t xml:space="preserve"> </w:t>
      </w:r>
      <w:r w:rsidR="00684CD8" w:rsidRPr="00FD2464">
        <w:rPr>
          <w:rFonts w:ascii="Gill Sans MT" w:hAnsi="Gill Sans MT"/>
          <w:sz w:val="16"/>
        </w:rPr>
        <w:t>(Änderungen vorbehalten)</w:t>
      </w:r>
    </w:p>
    <w:p w14:paraId="1F2AB3D3" w14:textId="4EAA5166" w:rsidR="003E34BC" w:rsidRPr="00FD2464" w:rsidRDefault="003E34BC" w:rsidP="00FD2464">
      <w:pPr>
        <w:jc w:val="both"/>
        <w:rPr>
          <w:rFonts w:ascii="Gill Sans MT" w:hAnsi="Gill Sans MT"/>
        </w:rPr>
      </w:pPr>
    </w:p>
    <w:p w14:paraId="444174C7" w14:textId="77777777" w:rsidR="00A233A8" w:rsidRPr="00FD2464" w:rsidRDefault="00D0344F" w:rsidP="00FD2464">
      <w:pPr>
        <w:spacing w:after="0"/>
        <w:contextualSpacing/>
        <w:jc w:val="both"/>
        <w:rPr>
          <w:rFonts w:ascii="Gill Sans MT" w:hAnsi="Gill Sans MT"/>
          <w:u w:val="single"/>
        </w:rPr>
      </w:pPr>
      <w:r w:rsidRPr="00FD2464">
        <w:rPr>
          <w:rFonts w:ascii="Gill Sans MT" w:hAnsi="Gill Sans MT"/>
          <w:u w:val="single"/>
        </w:rPr>
        <w:t>Winterfahrten</w:t>
      </w:r>
    </w:p>
    <w:p w14:paraId="1E29C8F1" w14:textId="77777777" w:rsidR="00684CD8" w:rsidRPr="00FD2464" w:rsidRDefault="00684CD8" w:rsidP="00FD2464">
      <w:pPr>
        <w:spacing w:after="0"/>
        <w:contextualSpacing/>
        <w:jc w:val="both"/>
        <w:rPr>
          <w:rFonts w:ascii="Gill Sans MT" w:hAnsi="Gill Sans MT"/>
          <w:sz w:val="20"/>
        </w:rPr>
      </w:pPr>
      <w:r w:rsidRPr="00FD2464">
        <w:rPr>
          <w:rFonts w:ascii="Gill Sans MT" w:hAnsi="Gill Sans MT"/>
          <w:sz w:val="20"/>
        </w:rPr>
        <w:t>15. November bis 20. Dezember 2020, sonntags</w:t>
      </w:r>
    </w:p>
    <w:p w14:paraId="440E8670" w14:textId="77777777" w:rsidR="00684CD8" w:rsidRPr="00FD2464" w:rsidRDefault="00684CD8" w:rsidP="00FD2464">
      <w:pPr>
        <w:spacing w:after="0"/>
        <w:contextualSpacing/>
        <w:jc w:val="both"/>
        <w:rPr>
          <w:rFonts w:ascii="Gill Sans MT" w:hAnsi="Gill Sans MT"/>
          <w:sz w:val="20"/>
        </w:rPr>
      </w:pPr>
      <w:r w:rsidRPr="00FD2464">
        <w:rPr>
          <w:rFonts w:ascii="Gill Sans MT" w:hAnsi="Gill Sans MT"/>
          <w:sz w:val="20"/>
        </w:rPr>
        <w:t>CMS Schifffahrt</w:t>
      </w:r>
    </w:p>
    <w:p w14:paraId="7C485C10" w14:textId="77777777" w:rsidR="00D0344F" w:rsidRPr="00FD2464" w:rsidRDefault="00D0344F" w:rsidP="00FD2464">
      <w:pPr>
        <w:spacing w:after="0"/>
        <w:contextualSpacing/>
        <w:jc w:val="both"/>
        <w:rPr>
          <w:rFonts w:ascii="Gill Sans MT" w:hAnsi="Gill Sans MT"/>
          <w:i/>
          <w:sz w:val="20"/>
        </w:rPr>
      </w:pPr>
      <w:r w:rsidRPr="00FD2464">
        <w:rPr>
          <w:rFonts w:ascii="Gill Sans MT" w:hAnsi="Gill Sans MT"/>
          <w:i/>
          <w:sz w:val="20"/>
        </w:rPr>
        <w:t>Überlingen – Unteruhldingen – Insel Mainau – Unteruhldingen – Überlingen</w:t>
      </w:r>
    </w:p>
    <w:tbl>
      <w:tblPr>
        <w:tblStyle w:val="Tabellenraster"/>
        <w:tblW w:w="0" w:type="auto"/>
        <w:tblInd w:w="108" w:type="dxa"/>
        <w:tblLook w:val="04A0" w:firstRow="1" w:lastRow="0" w:firstColumn="1" w:lastColumn="0" w:noHBand="0" w:noVBand="1"/>
      </w:tblPr>
      <w:tblGrid>
        <w:gridCol w:w="2195"/>
        <w:gridCol w:w="2303"/>
        <w:gridCol w:w="2303"/>
      </w:tblGrid>
      <w:tr w:rsidR="00FD2464" w:rsidRPr="00FD2464" w14:paraId="28E8CC9C" w14:textId="77777777" w:rsidTr="00702E79">
        <w:tc>
          <w:tcPr>
            <w:tcW w:w="2195" w:type="dxa"/>
          </w:tcPr>
          <w:p w14:paraId="7F00C8CC" w14:textId="77777777" w:rsidR="00D0344F" w:rsidRPr="00FD2464" w:rsidRDefault="00D0344F" w:rsidP="00FD2464">
            <w:pPr>
              <w:contextualSpacing/>
              <w:jc w:val="both"/>
              <w:rPr>
                <w:rFonts w:ascii="Gill Sans MT" w:hAnsi="Gill Sans MT"/>
              </w:rPr>
            </w:pPr>
            <w:r w:rsidRPr="00FD2464">
              <w:rPr>
                <w:rFonts w:ascii="Gill Sans MT" w:hAnsi="Gill Sans MT"/>
              </w:rPr>
              <w:t>Überlingen</w:t>
            </w:r>
          </w:p>
        </w:tc>
        <w:tc>
          <w:tcPr>
            <w:tcW w:w="2303" w:type="dxa"/>
          </w:tcPr>
          <w:p w14:paraId="5C242508" w14:textId="77777777" w:rsidR="00D0344F" w:rsidRPr="00FD2464" w:rsidRDefault="00D0344F" w:rsidP="00FD2464">
            <w:pPr>
              <w:contextualSpacing/>
              <w:jc w:val="both"/>
              <w:rPr>
                <w:rFonts w:ascii="Gill Sans MT" w:hAnsi="Gill Sans MT"/>
              </w:rPr>
            </w:pPr>
            <w:r w:rsidRPr="00FD2464">
              <w:rPr>
                <w:rFonts w:ascii="Gill Sans MT" w:hAnsi="Gill Sans MT"/>
              </w:rPr>
              <w:t>11:00 Uhr</w:t>
            </w:r>
          </w:p>
        </w:tc>
        <w:tc>
          <w:tcPr>
            <w:tcW w:w="2303" w:type="dxa"/>
          </w:tcPr>
          <w:p w14:paraId="71AD8589" w14:textId="77777777" w:rsidR="00D0344F" w:rsidRPr="00FD2464" w:rsidRDefault="00D0344F" w:rsidP="00FD2464">
            <w:pPr>
              <w:contextualSpacing/>
              <w:jc w:val="both"/>
              <w:rPr>
                <w:rFonts w:ascii="Gill Sans MT" w:hAnsi="Gill Sans MT"/>
              </w:rPr>
            </w:pPr>
            <w:r w:rsidRPr="00FD2464">
              <w:rPr>
                <w:rFonts w:ascii="Gill Sans MT" w:hAnsi="Gill Sans MT"/>
              </w:rPr>
              <w:t>15:00 Uhr</w:t>
            </w:r>
          </w:p>
        </w:tc>
      </w:tr>
      <w:tr w:rsidR="00FD2464" w:rsidRPr="00FD2464" w14:paraId="6A477181" w14:textId="77777777" w:rsidTr="00702E79">
        <w:tc>
          <w:tcPr>
            <w:tcW w:w="2195" w:type="dxa"/>
          </w:tcPr>
          <w:p w14:paraId="05FE4F9F" w14:textId="77777777" w:rsidR="00D0344F" w:rsidRPr="00FD2464" w:rsidRDefault="00D0344F" w:rsidP="00FD2464">
            <w:pPr>
              <w:contextualSpacing/>
              <w:jc w:val="both"/>
              <w:rPr>
                <w:rFonts w:ascii="Gill Sans MT" w:hAnsi="Gill Sans MT"/>
              </w:rPr>
            </w:pPr>
            <w:r w:rsidRPr="00FD2464">
              <w:rPr>
                <w:rFonts w:ascii="Gill Sans MT" w:hAnsi="Gill Sans MT"/>
              </w:rPr>
              <w:t>Unteruhldingen</w:t>
            </w:r>
          </w:p>
        </w:tc>
        <w:tc>
          <w:tcPr>
            <w:tcW w:w="2303" w:type="dxa"/>
          </w:tcPr>
          <w:p w14:paraId="08413D2A" w14:textId="77777777" w:rsidR="00D0344F" w:rsidRPr="00FD2464" w:rsidRDefault="00D0344F" w:rsidP="00FD2464">
            <w:pPr>
              <w:contextualSpacing/>
              <w:jc w:val="both"/>
              <w:rPr>
                <w:rFonts w:ascii="Gill Sans MT" w:hAnsi="Gill Sans MT"/>
              </w:rPr>
            </w:pPr>
            <w:r w:rsidRPr="00FD2464">
              <w:rPr>
                <w:rFonts w:ascii="Gill Sans MT" w:hAnsi="Gill Sans MT"/>
              </w:rPr>
              <w:t>11:30 Uhr</w:t>
            </w:r>
          </w:p>
        </w:tc>
        <w:tc>
          <w:tcPr>
            <w:tcW w:w="2303" w:type="dxa"/>
          </w:tcPr>
          <w:p w14:paraId="49D422CA" w14:textId="77777777" w:rsidR="00D0344F" w:rsidRPr="00FD2464" w:rsidRDefault="00D0344F" w:rsidP="00FD2464">
            <w:pPr>
              <w:contextualSpacing/>
              <w:jc w:val="both"/>
              <w:rPr>
                <w:rFonts w:ascii="Gill Sans MT" w:hAnsi="Gill Sans MT"/>
              </w:rPr>
            </w:pPr>
            <w:r w:rsidRPr="00FD2464">
              <w:rPr>
                <w:rFonts w:ascii="Gill Sans MT" w:hAnsi="Gill Sans MT"/>
              </w:rPr>
              <w:t>I</w:t>
            </w:r>
          </w:p>
        </w:tc>
      </w:tr>
      <w:tr w:rsidR="00FD2464" w:rsidRPr="00FD2464" w14:paraId="175D8E3B" w14:textId="77777777" w:rsidTr="00702E79">
        <w:tc>
          <w:tcPr>
            <w:tcW w:w="2195" w:type="dxa"/>
          </w:tcPr>
          <w:p w14:paraId="51DA3EB3" w14:textId="77777777" w:rsidR="00D0344F" w:rsidRPr="00FD2464" w:rsidRDefault="00D0344F" w:rsidP="00FD2464">
            <w:pPr>
              <w:contextualSpacing/>
              <w:jc w:val="both"/>
              <w:rPr>
                <w:rFonts w:ascii="Gill Sans MT" w:hAnsi="Gill Sans MT"/>
              </w:rPr>
            </w:pPr>
            <w:r w:rsidRPr="00FD2464">
              <w:rPr>
                <w:rFonts w:ascii="Gill Sans MT" w:hAnsi="Gill Sans MT"/>
              </w:rPr>
              <w:t>Insel Mainau</w:t>
            </w:r>
          </w:p>
        </w:tc>
        <w:tc>
          <w:tcPr>
            <w:tcW w:w="2303" w:type="dxa"/>
          </w:tcPr>
          <w:p w14:paraId="3CA434E4" w14:textId="77777777" w:rsidR="00D0344F" w:rsidRPr="00FD2464" w:rsidRDefault="00D0344F" w:rsidP="00FD2464">
            <w:pPr>
              <w:contextualSpacing/>
              <w:jc w:val="both"/>
              <w:rPr>
                <w:rFonts w:ascii="Gill Sans MT" w:hAnsi="Gill Sans MT"/>
              </w:rPr>
            </w:pPr>
            <w:r w:rsidRPr="00FD2464">
              <w:rPr>
                <w:rFonts w:ascii="Gill Sans MT" w:hAnsi="Gill Sans MT"/>
              </w:rPr>
              <w:t>11:40 Uhr</w:t>
            </w:r>
          </w:p>
        </w:tc>
        <w:tc>
          <w:tcPr>
            <w:tcW w:w="2303" w:type="dxa"/>
          </w:tcPr>
          <w:p w14:paraId="028DDCD5" w14:textId="77777777" w:rsidR="00D0344F" w:rsidRPr="00FD2464" w:rsidRDefault="00D0344F" w:rsidP="00FD2464">
            <w:pPr>
              <w:contextualSpacing/>
              <w:jc w:val="both"/>
              <w:rPr>
                <w:rFonts w:ascii="Gill Sans MT" w:hAnsi="Gill Sans MT"/>
              </w:rPr>
            </w:pPr>
            <w:r w:rsidRPr="00FD2464">
              <w:rPr>
                <w:rFonts w:ascii="Gill Sans MT" w:hAnsi="Gill Sans MT"/>
              </w:rPr>
              <w:t>15:30 Uhr</w:t>
            </w:r>
          </w:p>
        </w:tc>
      </w:tr>
      <w:tr w:rsidR="00FD2464" w:rsidRPr="00FD2464" w14:paraId="102A8067" w14:textId="77777777" w:rsidTr="00702E79">
        <w:tc>
          <w:tcPr>
            <w:tcW w:w="2195" w:type="dxa"/>
          </w:tcPr>
          <w:p w14:paraId="7B261F69" w14:textId="77777777" w:rsidR="00D0344F" w:rsidRPr="00FD2464" w:rsidRDefault="00D0344F" w:rsidP="00FD2464">
            <w:pPr>
              <w:contextualSpacing/>
              <w:jc w:val="both"/>
              <w:rPr>
                <w:rFonts w:ascii="Gill Sans MT" w:hAnsi="Gill Sans MT"/>
              </w:rPr>
            </w:pPr>
            <w:r w:rsidRPr="00FD2464">
              <w:rPr>
                <w:rFonts w:ascii="Gill Sans MT" w:hAnsi="Gill Sans MT"/>
              </w:rPr>
              <w:t>Unteruhldingen</w:t>
            </w:r>
          </w:p>
        </w:tc>
        <w:tc>
          <w:tcPr>
            <w:tcW w:w="2303" w:type="dxa"/>
          </w:tcPr>
          <w:p w14:paraId="008FF5E9" w14:textId="77777777" w:rsidR="00D0344F" w:rsidRPr="00FD2464" w:rsidRDefault="00D0344F" w:rsidP="00FD2464">
            <w:pPr>
              <w:contextualSpacing/>
              <w:jc w:val="both"/>
              <w:rPr>
                <w:rFonts w:ascii="Gill Sans MT" w:hAnsi="Gill Sans MT"/>
              </w:rPr>
            </w:pPr>
            <w:r w:rsidRPr="00FD2464">
              <w:rPr>
                <w:rFonts w:ascii="Gill Sans MT" w:hAnsi="Gill Sans MT"/>
              </w:rPr>
              <w:t>I</w:t>
            </w:r>
          </w:p>
        </w:tc>
        <w:tc>
          <w:tcPr>
            <w:tcW w:w="2303" w:type="dxa"/>
          </w:tcPr>
          <w:p w14:paraId="2DD99B60" w14:textId="77777777" w:rsidR="00D0344F" w:rsidRPr="00FD2464" w:rsidRDefault="00D0344F" w:rsidP="00FD2464">
            <w:pPr>
              <w:contextualSpacing/>
              <w:jc w:val="both"/>
              <w:rPr>
                <w:rFonts w:ascii="Gill Sans MT" w:hAnsi="Gill Sans MT"/>
              </w:rPr>
            </w:pPr>
            <w:r w:rsidRPr="00FD2464">
              <w:rPr>
                <w:rFonts w:ascii="Gill Sans MT" w:hAnsi="Gill Sans MT"/>
              </w:rPr>
              <w:t>15:40 Uhr</w:t>
            </w:r>
          </w:p>
        </w:tc>
      </w:tr>
      <w:tr w:rsidR="00FD2464" w:rsidRPr="00FD2464" w14:paraId="3D089E92" w14:textId="77777777" w:rsidTr="00702E79">
        <w:tc>
          <w:tcPr>
            <w:tcW w:w="2195" w:type="dxa"/>
          </w:tcPr>
          <w:p w14:paraId="498CBC2F" w14:textId="77777777" w:rsidR="00D0344F" w:rsidRPr="00FD2464" w:rsidRDefault="00D0344F" w:rsidP="00FD2464">
            <w:pPr>
              <w:contextualSpacing/>
              <w:jc w:val="both"/>
              <w:rPr>
                <w:rFonts w:ascii="Gill Sans MT" w:hAnsi="Gill Sans MT"/>
              </w:rPr>
            </w:pPr>
            <w:r w:rsidRPr="00FD2464">
              <w:rPr>
                <w:rFonts w:ascii="Gill Sans MT" w:hAnsi="Gill Sans MT"/>
              </w:rPr>
              <w:t>Überlingen</w:t>
            </w:r>
          </w:p>
        </w:tc>
        <w:tc>
          <w:tcPr>
            <w:tcW w:w="2303" w:type="dxa"/>
          </w:tcPr>
          <w:p w14:paraId="371C2137" w14:textId="77777777" w:rsidR="00D0344F" w:rsidRPr="00FD2464" w:rsidRDefault="00D0344F" w:rsidP="00FD2464">
            <w:pPr>
              <w:contextualSpacing/>
              <w:jc w:val="both"/>
              <w:rPr>
                <w:rFonts w:ascii="Gill Sans MT" w:hAnsi="Gill Sans MT"/>
              </w:rPr>
            </w:pPr>
            <w:r w:rsidRPr="00FD2464">
              <w:rPr>
                <w:rFonts w:ascii="Gill Sans MT" w:hAnsi="Gill Sans MT"/>
              </w:rPr>
              <w:t>12:15 Uhr</w:t>
            </w:r>
          </w:p>
        </w:tc>
        <w:tc>
          <w:tcPr>
            <w:tcW w:w="2303" w:type="dxa"/>
          </w:tcPr>
          <w:p w14:paraId="4D331DBC" w14:textId="77777777" w:rsidR="00D0344F" w:rsidRPr="00FD2464" w:rsidRDefault="003E34BC" w:rsidP="00FD2464">
            <w:pPr>
              <w:contextualSpacing/>
              <w:jc w:val="both"/>
              <w:rPr>
                <w:rFonts w:ascii="Gill Sans MT" w:hAnsi="Gill Sans MT"/>
              </w:rPr>
            </w:pPr>
            <w:r w:rsidRPr="00FD2464">
              <w:rPr>
                <w:rFonts w:ascii="Gill Sans MT" w:hAnsi="Gill Sans MT"/>
              </w:rPr>
              <w:t>16:30</w:t>
            </w:r>
            <w:r w:rsidR="00D0344F" w:rsidRPr="00FD2464">
              <w:rPr>
                <w:rFonts w:ascii="Gill Sans MT" w:hAnsi="Gill Sans MT"/>
              </w:rPr>
              <w:t xml:space="preserve"> Uhr</w:t>
            </w:r>
          </w:p>
        </w:tc>
      </w:tr>
    </w:tbl>
    <w:p w14:paraId="0EB828C0" w14:textId="77777777" w:rsidR="00714FB3" w:rsidRPr="00FD2464" w:rsidRDefault="000243CD" w:rsidP="00FD2464">
      <w:pPr>
        <w:spacing w:after="0"/>
        <w:contextualSpacing/>
        <w:jc w:val="both"/>
        <w:rPr>
          <w:rFonts w:ascii="Gill Sans MT" w:hAnsi="Gill Sans MT"/>
          <w:sz w:val="20"/>
        </w:rPr>
      </w:pPr>
      <w:r w:rsidRPr="00FD2464">
        <w:rPr>
          <w:rFonts w:ascii="Gill Sans MT" w:hAnsi="Gill Sans MT"/>
          <w:sz w:val="16"/>
        </w:rPr>
        <w:t xml:space="preserve"> </w:t>
      </w:r>
      <w:r w:rsidR="003E34BC" w:rsidRPr="00FD2464">
        <w:rPr>
          <w:rFonts w:ascii="Gill Sans MT" w:hAnsi="Gill Sans MT"/>
          <w:sz w:val="16"/>
        </w:rPr>
        <w:t>(Änderungen vorbehalten)</w:t>
      </w:r>
    </w:p>
    <w:p w14:paraId="49FFFBD5" w14:textId="7701925D" w:rsidR="00FD2464" w:rsidRPr="00FD2464" w:rsidRDefault="00FD2464" w:rsidP="00FD2464">
      <w:pPr>
        <w:jc w:val="both"/>
        <w:rPr>
          <w:rFonts w:ascii="Gill Sans MT" w:hAnsi="Gill Sans MT"/>
        </w:rPr>
      </w:pPr>
      <w:r w:rsidRPr="00FD2464">
        <w:rPr>
          <w:rFonts w:ascii="Gill Sans MT" w:hAnsi="Gill Sans MT"/>
        </w:rPr>
        <w:br w:type="page"/>
      </w:r>
    </w:p>
    <w:p w14:paraId="7C6CE90D" w14:textId="4CAA5569" w:rsidR="004526DB" w:rsidRPr="00FD2464" w:rsidRDefault="004526DB" w:rsidP="00FD2464">
      <w:pPr>
        <w:spacing w:after="0"/>
        <w:contextualSpacing/>
        <w:jc w:val="both"/>
        <w:rPr>
          <w:rFonts w:ascii="Gill Sans MT" w:hAnsi="Gill Sans MT"/>
          <w:b/>
        </w:rPr>
      </w:pPr>
      <w:r w:rsidRPr="00FD2464">
        <w:rPr>
          <w:rFonts w:ascii="Gill Sans MT" w:hAnsi="Gill Sans MT"/>
          <w:b/>
        </w:rPr>
        <w:lastRenderedPageBreak/>
        <w:t xml:space="preserve">Besonderer Tipp in der </w:t>
      </w:r>
      <w:r w:rsidR="008441B8" w:rsidRPr="00FD2464">
        <w:rPr>
          <w:rFonts w:ascii="Gill Sans MT" w:hAnsi="Gill Sans MT"/>
          <w:b/>
        </w:rPr>
        <w:t>besinnlichen Jahreszeit</w:t>
      </w:r>
      <w:r w:rsidR="007D777F">
        <w:rPr>
          <w:rFonts w:ascii="Gill Sans MT" w:hAnsi="Gill Sans MT"/>
          <w:b/>
        </w:rPr>
        <w:t>: Adventsf</w:t>
      </w:r>
      <w:r w:rsidR="00702E79" w:rsidRPr="00FD2464">
        <w:rPr>
          <w:rFonts w:ascii="Gill Sans MT" w:hAnsi="Gill Sans MT"/>
          <w:b/>
        </w:rPr>
        <w:t>ahrten</w:t>
      </w:r>
    </w:p>
    <w:p w14:paraId="79358D48" w14:textId="04CF3BB6" w:rsidR="000243CD" w:rsidRPr="00FD2464" w:rsidRDefault="00714FB3" w:rsidP="00FD2464">
      <w:pPr>
        <w:spacing w:after="0"/>
        <w:contextualSpacing/>
        <w:jc w:val="both"/>
        <w:rPr>
          <w:rFonts w:ascii="Gill Sans MT" w:hAnsi="Gill Sans MT"/>
        </w:rPr>
      </w:pPr>
      <w:r w:rsidRPr="00FD2464">
        <w:rPr>
          <w:rFonts w:ascii="Gill Sans MT" w:hAnsi="Gill Sans MT"/>
        </w:rPr>
        <w:t xml:space="preserve">Die Orte Überlingen, Uhldingen-Mühlhofen und Meersburg machen </w:t>
      </w:r>
      <w:r w:rsidR="00702E79" w:rsidRPr="00FD2464">
        <w:rPr>
          <w:rFonts w:ascii="Gill Sans MT" w:hAnsi="Gill Sans MT"/>
        </w:rPr>
        <w:t xml:space="preserve">dieses Jahr wieder gemeinsame Sache und bieten erneut in Zusammenarbeit mit der CMS Schifffahrt </w:t>
      </w:r>
      <w:r w:rsidR="004526DB" w:rsidRPr="00FD2464">
        <w:rPr>
          <w:rFonts w:ascii="Gill Sans MT" w:hAnsi="Gill Sans MT"/>
        </w:rPr>
        <w:t>Advents</w:t>
      </w:r>
      <w:r w:rsidR="007D777F">
        <w:rPr>
          <w:rFonts w:ascii="Gill Sans MT" w:hAnsi="Gill Sans MT"/>
        </w:rPr>
        <w:t>fahrten</w:t>
      </w:r>
      <w:r w:rsidR="004526DB" w:rsidRPr="00FD2464">
        <w:rPr>
          <w:rFonts w:ascii="Gill Sans MT" w:hAnsi="Gill Sans MT"/>
        </w:rPr>
        <w:t xml:space="preserve"> </w:t>
      </w:r>
      <w:r w:rsidR="003E34BC" w:rsidRPr="00FD2464">
        <w:rPr>
          <w:rFonts w:ascii="Gill Sans MT" w:hAnsi="Gill Sans MT"/>
        </w:rPr>
        <w:t xml:space="preserve">nach </w:t>
      </w:r>
    </w:p>
    <w:p w14:paraId="167A0336" w14:textId="77777777" w:rsidR="00440860" w:rsidRPr="00FD2464" w:rsidRDefault="003E34BC" w:rsidP="00FD2464">
      <w:pPr>
        <w:spacing w:after="0"/>
        <w:contextualSpacing/>
        <w:jc w:val="both"/>
        <w:rPr>
          <w:rFonts w:ascii="Gill Sans MT" w:hAnsi="Gill Sans MT"/>
        </w:rPr>
      </w:pPr>
      <w:r w:rsidRPr="00FD2464">
        <w:rPr>
          <w:rFonts w:ascii="Gill Sans MT" w:hAnsi="Gill Sans MT"/>
        </w:rPr>
        <w:t>Konstanz an</w:t>
      </w:r>
      <w:r w:rsidR="004526DB" w:rsidRPr="00FD2464">
        <w:rPr>
          <w:rFonts w:ascii="Gill Sans MT" w:hAnsi="Gill Sans MT"/>
        </w:rPr>
        <w:t xml:space="preserve">. An allen vier Adventssamstagen geht es </w:t>
      </w:r>
      <w:r w:rsidR="000243CD" w:rsidRPr="00FD2464">
        <w:rPr>
          <w:rFonts w:ascii="Gill Sans MT" w:hAnsi="Gill Sans MT"/>
        </w:rPr>
        <w:t>in 1</w:t>
      </w:r>
      <w:r w:rsidR="00766E7C" w:rsidRPr="00FD2464">
        <w:rPr>
          <w:rFonts w:ascii="Gill Sans MT" w:hAnsi="Gill Sans MT"/>
        </w:rPr>
        <w:t xml:space="preserve">¼ Stunden </w:t>
      </w:r>
      <w:r w:rsidR="004526DB" w:rsidRPr="00FD2464">
        <w:rPr>
          <w:rFonts w:ascii="Gill Sans MT" w:hAnsi="Gill Sans MT"/>
        </w:rPr>
        <w:t xml:space="preserve">per Winterschiff entlang der </w:t>
      </w:r>
      <w:r w:rsidR="007029B2" w:rsidRPr="00FD2464">
        <w:rPr>
          <w:rFonts w:ascii="Gill Sans MT" w:hAnsi="Gill Sans MT"/>
        </w:rPr>
        <w:t>verschneiten</w:t>
      </w:r>
      <w:r w:rsidR="004526DB" w:rsidRPr="00FD2464">
        <w:rPr>
          <w:rFonts w:ascii="Gill Sans MT" w:hAnsi="Gill Sans MT"/>
        </w:rPr>
        <w:t xml:space="preserve"> Uferlandschaft von Überlingen über Unteruhldingen und Meersburg nach Konstanz. </w:t>
      </w:r>
      <w:r w:rsidRPr="00FD2464">
        <w:rPr>
          <w:rFonts w:ascii="Gill Sans MT" w:hAnsi="Gill Sans MT"/>
        </w:rPr>
        <w:t xml:space="preserve">In der weihnachtlich geschmückten Altstadt laden unzählige Geschäfte und ein stimmungsvoller </w:t>
      </w:r>
      <w:r w:rsidR="000243CD" w:rsidRPr="00FD2464">
        <w:rPr>
          <w:rFonts w:ascii="Gill Sans MT" w:hAnsi="Gill Sans MT"/>
        </w:rPr>
        <w:br/>
      </w:r>
      <w:r w:rsidRPr="00FD2464">
        <w:rPr>
          <w:rFonts w:ascii="Gill Sans MT" w:hAnsi="Gill Sans MT"/>
        </w:rPr>
        <w:t>Weihnachtsmarkt* zu einem Bummel ein.</w:t>
      </w:r>
    </w:p>
    <w:p w14:paraId="61D9F26D" w14:textId="77777777" w:rsidR="004526DB" w:rsidRPr="00FD2464" w:rsidRDefault="004526DB" w:rsidP="00FD2464">
      <w:pPr>
        <w:spacing w:after="0"/>
        <w:contextualSpacing/>
        <w:jc w:val="both"/>
        <w:rPr>
          <w:rFonts w:ascii="Gill Sans MT" w:hAnsi="Gill Sans MT"/>
        </w:rPr>
      </w:pPr>
    </w:p>
    <w:p w14:paraId="01362834" w14:textId="30FEEC22" w:rsidR="007029B2" w:rsidRPr="00FD2464" w:rsidRDefault="007029B2" w:rsidP="00FD2464">
      <w:pPr>
        <w:spacing w:after="0"/>
        <w:contextualSpacing/>
        <w:jc w:val="both"/>
        <w:rPr>
          <w:rFonts w:ascii="Gill Sans MT" w:hAnsi="Gill Sans MT"/>
          <w:u w:val="single"/>
        </w:rPr>
      </w:pPr>
      <w:r w:rsidRPr="00FD2464">
        <w:rPr>
          <w:rFonts w:ascii="Gill Sans MT" w:hAnsi="Gill Sans MT"/>
          <w:u w:val="single"/>
        </w:rPr>
        <w:t>Advents</w:t>
      </w:r>
      <w:r w:rsidR="00FD2464" w:rsidRPr="00FD2464">
        <w:rPr>
          <w:rFonts w:ascii="Gill Sans MT" w:hAnsi="Gill Sans MT"/>
          <w:u w:val="single"/>
        </w:rPr>
        <w:t>fahrten nach Konstanz</w:t>
      </w:r>
    </w:p>
    <w:p w14:paraId="15B0F5E3" w14:textId="7489728B" w:rsidR="003E34BC" w:rsidRPr="00FD2464" w:rsidRDefault="003E34BC" w:rsidP="00FD2464">
      <w:pPr>
        <w:spacing w:after="0"/>
        <w:contextualSpacing/>
        <w:jc w:val="both"/>
        <w:rPr>
          <w:rFonts w:ascii="Gill Sans MT" w:hAnsi="Gill Sans MT"/>
          <w:sz w:val="20"/>
        </w:rPr>
      </w:pPr>
      <w:r w:rsidRPr="00FD2464">
        <w:rPr>
          <w:rFonts w:ascii="Gill Sans MT" w:hAnsi="Gill Sans MT"/>
          <w:sz w:val="20"/>
        </w:rPr>
        <w:t>28. November bis 19. Dezember 2020</w:t>
      </w:r>
      <w:r w:rsidR="00904223">
        <w:rPr>
          <w:rFonts w:ascii="Gill Sans MT" w:hAnsi="Gill Sans MT"/>
          <w:sz w:val="20"/>
        </w:rPr>
        <w:t>, samstags</w:t>
      </w:r>
      <w:bookmarkStart w:id="0" w:name="_GoBack"/>
      <w:bookmarkEnd w:id="0"/>
    </w:p>
    <w:p w14:paraId="40D5B246" w14:textId="77777777" w:rsidR="003E34BC" w:rsidRPr="00FD2464" w:rsidRDefault="003E34BC" w:rsidP="00FD2464">
      <w:pPr>
        <w:spacing w:after="0"/>
        <w:contextualSpacing/>
        <w:jc w:val="both"/>
        <w:rPr>
          <w:rFonts w:ascii="Gill Sans MT" w:hAnsi="Gill Sans MT"/>
          <w:sz w:val="20"/>
        </w:rPr>
      </w:pPr>
      <w:r w:rsidRPr="00FD2464">
        <w:rPr>
          <w:rFonts w:ascii="Gill Sans MT" w:hAnsi="Gill Sans MT"/>
          <w:sz w:val="20"/>
        </w:rPr>
        <w:t>CMS Schifffahrt</w:t>
      </w:r>
    </w:p>
    <w:p w14:paraId="6124FE3B" w14:textId="77777777" w:rsidR="007029B2" w:rsidRPr="00FD2464" w:rsidRDefault="007029B2" w:rsidP="00FD2464">
      <w:pPr>
        <w:spacing w:after="0"/>
        <w:contextualSpacing/>
        <w:jc w:val="both"/>
        <w:rPr>
          <w:rFonts w:ascii="Gill Sans MT" w:hAnsi="Gill Sans MT"/>
          <w:i/>
          <w:sz w:val="20"/>
        </w:rPr>
      </w:pPr>
      <w:r w:rsidRPr="00FD2464">
        <w:rPr>
          <w:rFonts w:ascii="Gill Sans MT" w:hAnsi="Gill Sans MT"/>
          <w:i/>
          <w:sz w:val="20"/>
        </w:rPr>
        <w:t>Überlingen – Unteruhldingen – Meersburg– Konstanz – Meersburg – Unteruhldingen –Überlingen</w:t>
      </w:r>
    </w:p>
    <w:tbl>
      <w:tblPr>
        <w:tblStyle w:val="Tabellenraster"/>
        <w:tblW w:w="0" w:type="auto"/>
        <w:tblInd w:w="108" w:type="dxa"/>
        <w:tblLook w:val="04A0" w:firstRow="1" w:lastRow="0" w:firstColumn="1" w:lastColumn="0" w:noHBand="0" w:noVBand="1"/>
      </w:tblPr>
      <w:tblGrid>
        <w:gridCol w:w="2195"/>
        <w:gridCol w:w="3475"/>
      </w:tblGrid>
      <w:tr w:rsidR="00FD2464" w:rsidRPr="00FD2464" w14:paraId="5E53AEAE" w14:textId="77777777" w:rsidTr="00702E79">
        <w:tc>
          <w:tcPr>
            <w:tcW w:w="2195" w:type="dxa"/>
          </w:tcPr>
          <w:p w14:paraId="633A1B03" w14:textId="77777777" w:rsidR="00714FB3" w:rsidRPr="00FD2464" w:rsidRDefault="00714FB3" w:rsidP="00FD2464">
            <w:pPr>
              <w:contextualSpacing/>
              <w:jc w:val="both"/>
              <w:rPr>
                <w:rFonts w:ascii="Gill Sans MT" w:hAnsi="Gill Sans MT"/>
              </w:rPr>
            </w:pPr>
            <w:r w:rsidRPr="00FD2464">
              <w:rPr>
                <w:rFonts w:ascii="Gill Sans MT" w:hAnsi="Gill Sans MT"/>
              </w:rPr>
              <w:t>Überlingen</w:t>
            </w:r>
          </w:p>
        </w:tc>
        <w:tc>
          <w:tcPr>
            <w:tcW w:w="3475" w:type="dxa"/>
          </w:tcPr>
          <w:p w14:paraId="472B2C6A" w14:textId="77777777" w:rsidR="00714FB3" w:rsidRPr="00FD2464" w:rsidRDefault="00714FB3" w:rsidP="00FD2464">
            <w:pPr>
              <w:contextualSpacing/>
              <w:jc w:val="both"/>
              <w:rPr>
                <w:rFonts w:ascii="Gill Sans MT" w:hAnsi="Gill Sans MT"/>
              </w:rPr>
            </w:pPr>
            <w:r w:rsidRPr="00FD2464">
              <w:rPr>
                <w:rFonts w:ascii="Gill Sans MT" w:hAnsi="Gill Sans MT"/>
              </w:rPr>
              <w:t>10:30 Uhr</w:t>
            </w:r>
          </w:p>
        </w:tc>
      </w:tr>
      <w:tr w:rsidR="00FD2464" w:rsidRPr="00FD2464" w14:paraId="09BBF32F" w14:textId="77777777" w:rsidTr="00702E79">
        <w:tc>
          <w:tcPr>
            <w:tcW w:w="2195" w:type="dxa"/>
          </w:tcPr>
          <w:p w14:paraId="4B6130B0" w14:textId="77777777" w:rsidR="00714FB3" w:rsidRPr="00FD2464" w:rsidRDefault="00714FB3" w:rsidP="00FD2464">
            <w:pPr>
              <w:contextualSpacing/>
              <w:jc w:val="both"/>
              <w:rPr>
                <w:rFonts w:ascii="Gill Sans MT" w:hAnsi="Gill Sans MT"/>
              </w:rPr>
            </w:pPr>
            <w:r w:rsidRPr="00FD2464">
              <w:rPr>
                <w:rFonts w:ascii="Gill Sans MT" w:hAnsi="Gill Sans MT"/>
              </w:rPr>
              <w:t>Unteruhldingen</w:t>
            </w:r>
          </w:p>
        </w:tc>
        <w:tc>
          <w:tcPr>
            <w:tcW w:w="3475" w:type="dxa"/>
          </w:tcPr>
          <w:p w14:paraId="6A95A3DB" w14:textId="77777777" w:rsidR="00714FB3" w:rsidRPr="00FD2464" w:rsidRDefault="00714FB3" w:rsidP="00FD2464">
            <w:pPr>
              <w:contextualSpacing/>
              <w:jc w:val="both"/>
              <w:rPr>
                <w:rFonts w:ascii="Gill Sans MT" w:hAnsi="Gill Sans MT"/>
              </w:rPr>
            </w:pPr>
            <w:r w:rsidRPr="00FD2464">
              <w:rPr>
                <w:rFonts w:ascii="Gill Sans MT" w:hAnsi="Gill Sans MT"/>
              </w:rPr>
              <w:t>11:00 Uhr</w:t>
            </w:r>
          </w:p>
        </w:tc>
      </w:tr>
      <w:tr w:rsidR="00FD2464" w:rsidRPr="00FD2464" w14:paraId="14908504" w14:textId="77777777" w:rsidTr="00702E79">
        <w:tc>
          <w:tcPr>
            <w:tcW w:w="2195" w:type="dxa"/>
          </w:tcPr>
          <w:p w14:paraId="0A6D17C3" w14:textId="77777777" w:rsidR="00714FB3" w:rsidRPr="00FD2464" w:rsidRDefault="00714FB3" w:rsidP="00FD2464">
            <w:pPr>
              <w:contextualSpacing/>
              <w:jc w:val="both"/>
              <w:rPr>
                <w:rFonts w:ascii="Gill Sans MT" w:hAnsi="Gill Sans MT"/>
              </w:rPr>
            </w:pPr>
            <w:r w:rsidRPr="00FD2464">
              <w:rPr>
                <w:rFonts w:ascii="Gill Sans MT" w:hAnsi="Gill Sans MT"/>
              </w:rPr>
              <w:t>Meersburg</w:t>
            </w:r>
          </w:p>
        </w:tc>
        <w:tc>
          <w:tcPr>
            <w:tcW w:w="3475" w:type="dxa"/>
          </w:tcPr>
          <w:p w14:paraId="16354479" w14:textId="77777777" w:rsidR="00714FB3" w:rsidRPr="00FD2464" w:rsidRDefault="00714FB3" w:rsidP="00FD2464">
            <w:pPr>
              <w:contextualSpacing/>
              <w:jc w:val="both"/>
              <w:rPr>
                <w:rFonts w:ascii="Gill Sans MT" w:hAnsi="Gill Sans MT"/>
              </w:rPr>
            </w:pPr>
            <w:r w:rsidRPr="00FD2464">
              <w:rPr>
                <w:rFonts w:ascii="Gill Sans MT" w:hAnsi="Gill Sans MT"/>
              </w:rPr>
              <w:t>11:15 Uhr</w:t>
            </w:r>
          </w:p>
        </w:tc>
      </w:tr>
      <w:tr w:rsidR="00FD2464" w:rsidRPr="00FD2464" w14:paraId="604526CE" w14:textId="77777777" w:rsidTr="00702E79">
        <w:tc>
          <w:tcPr>
            <w:tcW w:w="2195" w:type="dxa"/>
          </w:tcPr>
          <w:p w14:paraId="074BA0A1" w14:textId="77777777" w:rsidR="00714FB3" w:rsidRPr="00FD2464" w:rsidRDefault="00714FB3" w:rsidP="00FD2464">
            <w:pPr>
              <w:contextualSpacing/>
              <w:jc w:val="both"/>
              <w:rPr>
                <w:rFonts w:ascii="Gill Sans MT" w:hAnsi="Gill Sans MT"/>
              </w:rPr>
            </w:pPr>
            <w:r w:rsidRPr="00FD2464">
              <w:rPr>
                <w:rFonts w:ascii="Gill Sans MT" w:hAnsi="Gill Sans MT"/>
              </w:rPr>
              <w:t>Konstanz</w:t>
            </w:r>
          </w:p>
        </w:tc>
        <w:tc>
          <w:tcPr>
            <w:tcW w:w="3475" w:type="dxa"/>
          </w:tcPr>
          <w:p w14:paraId="7B5E0079" w14:textId="77777777" w:rsidR="00714FB3" w:rsidRPr="00FD2464" w:rsidRDefault="00714FB3" w:rsidP="00FD2464">
            <w:pPr>
              <w:contextualSpacing/>
              <w:jc w:val="both"/>
              <w:rPr>
                <w:rFonts w:ascii="Gill Sans MT" w:hAnsi="Gill Sans MT"/>
              </w:rPr>
            </w:pPr>
            <w:r w:rsidRPr="00FD2464">
              <w:rPr>
                <w:rFonts w:ascii="Gill Sans MT" w:hAnsi="Gill Sans MT"/>
              </w:rPr>
              <w:t>Abfahrt von Konstanz: 16:00 Uhr</w:t>
            </w:r>
          </w:p>
        </w:tc>
      </w:tr>
    </w:tbl>
    <w:p w14:paraId="004F0584" w14:textId="77777777" w:rsidR="00FD2464" w:rsidRDefault="00714FB3" w:rsidP="00FD2464">
      <w:pPr>
        <w:spacing w:after="0"/>
        <w:contextualSpacing/>
        <w:jc w:val="both"/>
        <w:rPr>
          <w:rFonts w:ascii="Gill Sans MT" w:hAnsi="Gill Sans MT"/>
          <w:sz w:val="20"/>
        </w:rPr>
      </w:pPr>
      <w:r w:rsidRPr="00FD2464">
        <w:rPr>
          <w:rFonts w:ascii="Gill Sans MT" w:hAnsi="Gill Sans MT"/>
          <w:sz w:val="20"/>
        </w:rPr>
        <w:t>Konstanz ab Überlingen 22,00 €, ab Unteruhldingen 20,00 € und ab Meersburg 14,00 €</w:t>
      </w:r>
      <w:r w:rsidR="003E34BC" w:rsidRPr="00FD2464">
        <w:rPr>
          <w:rFonts w:ascii="Gill Sans MT" w:hAnsi="Gill Sans MT"/>
          <w:sz w:val="20"/>
        </w:rPr>
        <w:t xml:space="preserve"> </w:t>
      </w:r>
    </w:p>
    <w:p w14:paraId="57EE889F" w14:textId="259C82B4" w:rsidR="007029B2" w:rsidRPr="00FD2464" w:rsidRDefault="003E34BC" w:rsidP="00FD2464">
      <w:pPr>
        <w:spacing w:after="0"/>
        <w:contextualSpacing/>
        <w:jc w:val="both"/>
        <w:rPr>
          <w:rFonts w:ascii="Gill Sans MT" w:hAnsi="Gill Sans MT"/>
          <w:sz w:val="20"/>
        </w:rPr>
      </w:pPr>
      <w:r w:rsidRPr="00FD2464">
        <w:rPr>
          <w:rFonts w:ascii="Gill Sans MT" w:hAnsi="Gill Sans MT"/>
          <w:sz w:val="16"/>
        </w:rPr>
        <w:t>(Änderungen vorbehalten)</w:t>
      </w:r>
    </w:p>
    <w:p w14:paraId="74FC2927" w14:textId="77777777" w:rsidR="007029B2" w:rsidRPr="00FD2464" w:rsidRDefault="007029B2" w:rsidP="00FD2464">
      <w:pPr>
        <w:spacing w:after="0"/>
        <w:contextualSpacing/>
        <w:jc w:val="both"/>
        <w:rPr>
          <w:rFonts w:ascii="Gill Sans MT" w:hAnsi="Gill Sans MT"/>
        </w:rPr>
      </w:pPr>
    </w:p>
    <w:p w14:paraId="08C3C4DE" w14:textId="66ABD77A" w:rsidR="00A233A8" w:rsidRPr="00FD2464" w:rsidRDefault="00A233A8" w:rsidP="00FD2464">
      <w:pPr>
        <w:spacing w:after="0"/>
        <w:contextualSpacing/>
        <w:jc w:val="both"/>
        <w:rPr>
          <w:rFonts w:ascii="Gill Sans MT" w:hAnsi="Gill Sans MT"/>
        </w:rPr>
      </w:pPr>
      <w:r w:rsidRPr="00FD2464">
        <w:rPr>
          <w:rFonts w:ascii="Gill Sans MT" w:hAnsi="Gill Sans MT"/>
        </w:rPr>
        <w:t>Tickets</w:t>
      </w:r>
      <w:r w:rsidR="000243CD" w:rsidRPr="00FD2464">
        <w:rPr>
          <w:rFonts w:ascii="Gill Sans MT" w:hAnsi="Gill Sans MT"/>
        </w:rPr>
        <w:t xml:space="preserve"> für alle Fahrten</w:t>
      </w:r>
      <w:r w:rsidR="00825856">
        <w:rPr>
          <w:rFonts w:ascii="Gill Sans MT" w:hAnsi="Gill Sans MT"/>
        </w:rPr>
        <w:t xml:space="preserve"> (Schiffsfahrkarten und Inselkarten)</w:t>
      </w:r>
      <w:r w:rsidRPr="00FD2464">
        <w:rPr>
          <w:rFonts w:ascii="Gill Sans MT" w:hAnsi="Gill Sans MT"/>
        </w:rPr>
        <w:t xml:space="preserve"> </w:t>
      </w:r>
      <w:r w:rsidR="00684CD8" w:rsidRPr="00FD2464">
        <w:rPr>
          <w:rFonts w:ascii="Gill Sans MT" w:hAnsi="Gill Sans MT"/>
        </w:rPr>
        <w:t xml:space="preserve">sind an Bord erhältlich. </w:t>
      </w:r>
      <w:r w:rsidR="000243CD" w:rsidRPr="00FD2464">
        <w:rPr>
          <w:rFonts w:ascii="Gill Sans MT" w:hAnsi="Gill Sans MT"/>
        </w:rPr>
        <w:t>Für die Adventsfahrten nach Konstanz erhalten Sie die Tickets auch in den Tourist-Informationen Überlingen, Uhld</w:t>
      </w:r>
      <w:r w:rsidR="00825856">
        <w:rPr>
          <w:rFonts w:ascii="Gill Sans MT" w:hAnsi="Gill Sans MT"/>
        </w:rPr>
        <w:t xml:space="preserve">ingen-Mühlhofen und Meersburg. </w:t>
      </w:r>
      <w:r w:rsidR="00D8390F" w:rsidRPr="00FD2464">
        <w:rPr>
          <w:rFonts w:ascii="Gill Sans MT" w:hAnsi="Gill Sans MT"/>
        </w:rPr>
        <w:t xml:space="preserve">Prospektmaterial zu den Schifffahrtsangeboten </w:t>
      </w:r>
      <w:r w:rsidR="00684CD8" w:rsidRPr="00FD2464">
        <w:rPr>
          <w:rFonts w:ascii="Gill Sans MT" w:hAnsi="Gill Sans MT"/>
        </w:rPr>
        <w:t xml:space="preserve">gibt es bei </w:t>
      </w:r>
      <w:r w:rsidRPr="00FD2464">
        <w:rPr>
          <w:rFonts w:ascii="Gill Sans MT" w:hAnsi="Gill Sans MT"/>
        </w:rPr>
        <w:t>den T</w:t>
      </w:r>
      <w:r w:rsidR="00714FB3" w:rsidRPr="00FD2464">
        <w:rPr>
          <w:rFonts w:ascii="Gill Sans MT" w:hAnsi="Gill Sans MT"/>
        </w:rPr>
        <w:t>ourist-</w:t>
      </w:r>
      <w:r w:rsidR="00825856">
        <w:rPr>
          <w:rFonts w:ascii="Gill Sans MT" w:hAnsi="Gill Sans MT"/>
        </w:rPr>
        <w:br/>
      </w:r>
      <w:r w:rsidR="00714FB3" w:rsidRPr="00FD2464">
        <w:rPr>
          <w:rFonts w:ascii="Gill Sans MT" w:hAnsi="Gill Sans MT"/>
        </w:rPr>
        <w:t xml:space="preserve">Informationen Überlingen, </w:t>
      </w:r>
      <w:r w:rsidRPr="00FD2464">
        <w:rPr>
          <w:rFonts w:ascii="Gill Sans MT" w:hAnsi="Gill Sans MT"/>
        </w:rPr>
        <w:t>Uhldingen-Mühlhofen</w:t>
      </w:r>
      <w:r w:rsidR="00714FB3" w:rsidRPr="00FD2464">
        <w:rPr>
          <w:rFonts w:ascii="Gill Sans MT" w:hAnsi="Gill Sans MT"/>
        </w:rPr>
        <w:t xml:space="preserve"> und Meersburg</w:t>
      </w:r>
      <w:r w:rsidR="00684CD8" w:rsidRPr="00FD2464">
        <w:rPr>
          <w:rFonts w:ascii="Gill Sans MT" w:hAnsi="Gill Sans MT"/>
        </w:rPr>
        <w:t>.</w:t>
      </w:r>
    </w:p>
    <w:p w14:paraId="59642A53" w14:textId="77777777" w:rsidR="00322D26" w:rsidRPr="00FD2464" w:rsidRDefault="00322D26" w:rsidP="00FD2464">
      <w:pPr>
        <w:spacing w:after="0"/>
        <w:contextualSpacing/>
        <w:jc w:val="both"/>
        <w:rPr>
          <w:rFonts w:ascii="Gill Sans MT" w:hAnsi="Gill Sans MT"/>
        </w:rPr>
      </w:pPr>
    </w:p>
    <w:p w14:paraId="72B89C66" w14:textId="648141B7" w:rsidR="00985C31" w:rsidRPr="00FD2464" w:rsidRDefault="00985C31" w:rsidP="00FD2464">
      <w:pPr>
        <w:spacing w:after="0"/>
        <w:contextualSpacing/>
        <w:jc w:val="both"/>
        <w:rPr>
          <w:rFonts w:ascii="Gill Sans MT" w:hAnsi="Gill Sans MT"/>
        </w:rPr>
      </w:pPr>
      <w:r w:rsidRPr="00FD2464">
        <w:rPr>
          <w:rFonts w:ascii="Gill Sans MT" w:hAnsi="Gill Sans MT"/>
        </w:rPr>
        <w:t xml:space="preserve">Bildnachweis: </w:t>
      </w:r>
      <w:r w:rsidR="00A233A8" w:rsidRPr="00FD2464">
        <w:rPr>
          <w:rFonts w:ascii="Gill Sans MT" w:hAnsi="Gill Sans MT"/>
        </w:rPr>
        <w:t>Insel Mainau</w:t>
      </w:r>
      <w:r w:rsidR="008441B8" w:rsidRPr="00FD2464">
        <w:rPr>
          <w:rFonts w:ascii="Gill Sans MT" w:hAnsi="Gill Sans MT"/>
        </w:rPr>
        <w:t>/Achim Mende</w:t>
      </w:r>
      <w:r w:rsidRPr="00FD2464">
        <w:rPr>
          <w:rFonts w:ascii="Gill Sans MT" w:hAnsi="Gill Sans MT"/>
        </w:rPr>
        <w:t>. Abdruck honorarfrei. Beleg erbeten.</w:t>
      </w:r>
    </w:p>
    <w:p w14:paraId="4DC2F5E7" w14:textId="77777777" w:rsidR="00FD2464" w:rsidRPr="00FD2464" w:rsidRDefault="00FD2464" w:rsidP="00FD2464">
      <w:pPr>
        <w:spacing w:after="0"/>
        <w:contextualSpacing/>
        <w:jc w:val="both"/>
        <w:rPr>
          <w:rFonts w:ascii="Gill Sans MT" w:hAnsi="Gill Sans MT"/>
        </w:rPr>
      </w:pPr>
    </w:p>
    <w:p w14:paraId="2F54E4A0" w14:textId="791CE4C5" w:rsidR="00B53872" w:rsidRPr="00FD2464" w:rsidRDefault="00FD2464" w:rsidP="00FD2464">
      <w:pPr>
        <w:spacing w:after="0"/>
        <w:jc w:val="both"/>
        <w:rPr>
          <w:rFonts w:ascii="Gill Sans MT" w:hAnsi="Gill Sans MT"/>
        </w:rPr>
      </w:pPr>
      <w:r w:rsidRPr="00FD2464">
        <w:rPr>
          <w:rFonts w:ascii="Gill Sans MT" w:hAnsi="Gill Sans MT"/>
        </w:rPr>
        <w:t>*Aufgrund der aktuellen Situation kann der Weihnachtsmarkt kurzfristig abgesagt werden.</w:t>
      </w:r>
    </w:p>
    <w:p w14:paraId="69E97436" w14:textId="77777777" w:rsidR="00FD2464" w:rsidRPr="00FD2464" w:rsidRDefault="00FD2464" w:rsidP="00FD2464">
      <w:pPr>
        <w:spacing w:after="0"/>
        <w:contextualSpacing/>
        <w:jc w:val="both"/>
        <w:rPr>
          <w:rFonts w:ascii="Gill Sans MT" w:hAnsi="Gill Sans MT"/>
        </w:rPr>
      </w:pPr>
    </w:p>
    <w:p w14:paraId="66D3936E" w14:textId="60679F81" w:rsidR="00B53872" w:rsidRDefault="00B53872" w:rsidP="00FD2464">
      <w:pPr>
        <w:spacing w:after="0"/>
        <w:contextualSpacing/>
        <w:jc w:val="both"/>
        <w:rPr>
          <w:rFonts w:ascii="Gill Sans MT" w:hAnsi="Gill Sans MT"/>
          <w:b/>
        </w:rPr>
      </w:pPr>
      <w:r w:rsidRPr="00FD2464">
        <w:rPr>
          <w:rFonts w:ascii="Gill Sans MT" w:hAnsi="Gill Sans MT"/>
          <w:b/>
        </w:rPr>
        <w:t>Kontakt</w:t>
      </w:r>
    </w:p>
    <w:p w14:paraId="025EF860" w14:textId="5BC08D2A" w:rsidR="00825856" w:rsidRPr="00FD2464" w:rsidRDefault="00825856" w:rsidP="00825856">
      <w:pPr>
        <w:spacing w:after="0"/>
        <w:contextualSpacing/>
        <w:rPr>
          <w:rFonts w:ascii="Gill Sans MT" w:hAnsi="Gill Sans MT"/>
          <w:b/>
        </w:rPr>
      </w:pPr>
      <w:r w:rsidRPr="00441A6F">
        <w:rPr>
          <w:rFonts w:ascii="Gill Sans MT" w:hAnsi="Gill Sans MT"/>
        </w:rPr>
        <w:t xml:space="preserve">Tourist-Information Uhldingen-Mühlhofen, </w:t>
      </w:r>
      <w:proofErr w:type="spellStart"/>
      <w:r w:rsidRPr="00441A6F">
        <w:rPr>
          <w:rFonts w:ascii="Gill Sans MT" w:hAnsi="Gill Sans MT"/>
        </w:rPr>
        <w:t>Ehbachstraße</w:t>
      </w:r>
      <w:proofErr w:type="spellEnd"/>
      <w:r>
        <w:rPr>
          <w:rFonts w:ascii="Gill Sans MT" w:hAnsi="Gill Sans MT"/>
        </w:rPr>
        <w:t xml:space="preserve"> 1, 88690 Uhldingen-Mühlhofen,</w:t>
      </w:r>
      <w:r>
        <w:rPr>
          <w:rFonts w:ascii="Gill Sans MT" w:hAnsi="Gill Sans MT"/>
        </w:rPr>
        <w:br/>
        <w:t xml:space="preserve">Tel. +49 (0)7556 92160, </w:t>
      </w:r>
      <w:hyperlink r:id="rId8" w:history="1">
        <w:r w:rsidRPr="00441A6F">
          <w:t>tourist-info@uhldingen-bodensee.de</w:t>
        </w:r>
      </w:hyperlink>
      <w:r>
        <w:rPr>
          <w:rFonts w:ascii="Gill Sans MT" w:hAnsi="Gill Sans MT"/>
        </w:rPr>
        <w:t xml:space="preserve">, </w:t>
      </w:r>
      <w:hyperlink r:id="rId9" w:history="1">
        <w:r w:rsidRPr="00441A6F">
          <w:t>www.seeferien.com</w:t>
        </w:r>
      </w:hyperlink>
    </w:p>
    <w:p w14:paraId="5DCBE3D6" w14:textId="04F466CB" w:rsidR="00B53872" w:rsidRPr="00FD2464" w:rsidRDefault="00825856" w:rsidP="00FD2464">
      <w:pPr>
        <w:spacing w:after="0"/>
        <w:contextualSpacing/>
        <w:jc w:val="both"/>
        <w:rPr>
          <w:rFonts w:ascii="Gill Sans MT" w:hAnsi="Gill Sans MT"/>
        </w:rPr>
      </w:pPr>
      <w:r>
        <w:rPr>
          <w:rFonts w:ascii="Gill Sans MT" w:hAnsi="Gill Sans MT"/>
        </w:rPr>
        <w:br/>
      </w:r>
      <w:r w:rsidR="00B53872" w:rsidRPr="00FD2464">
        <w:rPr>
          <w:rFonts w:ascii="Gill Sans MT" w:hAnsi="Gill Sans MT"/>
        </w:rPr>
        <w:t>Überlingen</w:t>
      </w:r>
      <w:r w:rsidR="001B55F1" w:rsidRPr="00FD2464">
        <w:rPr>
          <w:rFonts w:ascii="Gill Sans MT" w:hAnsi="Gill Sans MT"/>
        </w:rPr>
        <w:t xml:space="preserve"> Marketing und Tourismus</w:t>
      </w:r>
      <w:r w:rsidR="00B53872" w:rsidRPr="00FD2464">
        <w:rPr>
          <w:rFonts w:ascii="Gill Sans MT" w:hAnsi="Gill Sans MT"/>
        </w:rPr>
        <w:t xml:space="preserve"> GmbH, Landungsplatz </w:t>
      </w:r>
      <w:r w:rsidR="00500BA0" w:rsidRPr="00FD2464">
        <w:rPr>
          <w:rFonts w:ascii="Gill Sans MT" w:hAnsi="Gill Sans MT"/>
        </w:rPr>
        <w:t>3-</w:t>
      </w:r>
      <w:r w:rsidR="00B53872" w:rsidRPr="00FD2464">
        <w:rPr>
          <w:rFonts w:ascii="Gill Sans MT" w:hAnsi="Gill Sans MT"/>
        </w:rPr>
        <w:t>5, 88662</w:t>
      </w:r>
      <w:r w:rsidR="00E357CA" w:rsidRPr="00FD2464">
        <w:rPr>
          <w:rFonts w:ascii="Gill Sans MT" w:hAnsi="Gill Sans MT"/>
        </w:rPr>
        <w:t>, Tel. +49 (0)7551 94715</w:t>
      </w:r>
      <w:r w:rsidR="00B53872" w:rsidRPr="00FD2464">
        <w:rPr>
          <w:rFonts w:ascii="Gill Sans MT" w:hAnsi="Gill Sans MT"/>
        </w:rPr>
        <w:t>22, info@ueberlingen-bodensee.de, www.ueberlingen-bodensee.de</w:t>
      </w:r>
    </w:p>
    <w:p w14:paraId="71F072C3" w14:textId="77777777" w:rsidR="00B53872" w:rsidRPr="00FD2464" w:rsidRDefault="00B53872" w:rsidP="00FD2464">
      <w:pPr>
        <w:spacing w:after="0"/>
        <w:contextualSpacing/>
        <w:jc w:val="both"/>
        <w:rPr>
          <w:rFonts w:ascii="Gill Sans MT" w:hAnsi="Gill Sans MT"/>
        </w:rPr>
      </w:pPr>
    </w:p>
    <w:sectPr w:rsidR="00B53872" w:rsidRPr="00FD2464" w:rsidSect="00714FB3">
      <w:headerReference w:type="default" r:id="rId10"/>
      <w:pgSz w:w="11906" w:h="16838"/>
      <w:pgMar w:top="2410" w:right="1417" w:bottom="851" w:left="1417"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3B924" w14:textId="77777777" w:rsidR="00753934" w:rsidRDefault="00753934" w:rsidP="00296E02">
      <w:pPr>
        <w:spacing w:after="0" w:line="240" w:lineRule="auto"/>
      </w:pPr>
      <w:r>
        <w:separator/>
      </w:r>
    </w:p>
  </w:endnote>
  <w:endnote w:type="continuationSeparator" w:id="0">
    <w:p w14:paraId="6E9AABD4" w14:textId="77777777" w:rsidR="00753934" w:rsidRDefault="00753934" w:rsidP="0029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A3DE" w14:textId="77777777" w:rsidR="00753934" w:rsidRDefault="00753934" w:rsidP="00296E02">
      <w:pPr>
        <w:spacing w:after="0" w:line="240" w:lineRule="auto"/>
      </w:pPr>
      <w:r>
        <w:separator/>
      </w:r>
    </w:p>
  </w:footnote>
  <w:footnote w:type="continuationSeparator" w:id="0">
    <w:p w14:paraId="621BFC0C" w14:textId="77777777" w:rsidR="00753934" w:rsidRDefault="00753934" w:rsidP="00296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8FC8" w14:textId="0F177CF6" w:rsidR="00684CD8" w:rsidRDefault="00825856" w:rsidP="001B55F1">
    <w:pPr>
      <w:pStyle w:val="Kopfzeile"/>
      <w:jc w:val="right"/>
    </w:pPr>
    <w:r>
      <w:rPr>
        <w:noProof/>
        <w:lang w:eastAsia="de-DE"/>
      </w:rPr>
      <w:drawing>
        <wp:anchor distT="0" distB="0" distL="114300" distR="114300" simplePos="0" relativeHeight="251659264" behindDoc="0" locked="0" layoutInCell="1" allowOverlap="1" wp14:anchorId="13219DF8" wp14:editId="5E43825D">
          <wp:simplePos x="0" y="0"/>
          <wp:positionH relativeFrom="column">
            <wp:posOffset>1128</wp:posOffset>
          </wp:positionH>
          <wp:positionV relativeFrom="paragraph">
            <wp:posOffset>257810</wp:posOffset>
          </wp:positionV>
          <wp:extent cx="1961641" cy="558522"/>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eferien_Logo_weisser_Rand.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1641" cy="558522"/>
                  </a:xfrm>
                  <a:prstGeom prst="rect">
                    <a:avLst/>
                  </a:prstGeom>
                </pic:spPr>
              </pic:pic>
            </a:graphicData>
          </a:graphic>
          <wp14:sizeRelH relativeFrom="page">
            <wp14:pctWidth>0</wp14:pctWidth>
          </wp14:sizeRelH>
          <wp14:sizeRelV relativeFrom="page">
            <wp14:pctHeight>0</wp14:pctHeight>
          </wp14:sizeRelV>
        </wp:anchor>
      </w:drawing>
    </w:r>
    <w:r w:rsidR="00684CD8">
      <w:rPr>
        <w:noProof/>
        <w:lang w:eastAsia="de-DE"/>
      </w:rPr>
      <w:drawing>
        <wp:inline distT="0" distB="0" distL="0" distR="0" wp14:anchorId="261877B8" wp14:editId="13B585BE">
          <wp:extent cx="1621714" cy="816935"/>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überlingen_logo_type_ambodensee_4C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1178" cy="816665"/>
                  </a:xfrm>
                  <a:prstGeom prst="rect">
                    <a:avLst/>
                  </a:prstGeom>
                </pic:spPr>
              </pic:pic>
            </a:graphicData>
          </a:graphic>
        </wp:inline>
      </w:drawing>
    </w:r>
  </w:p>
  <w:p w14:paraId="71E3C185" w14:textId="77777777" w:rsidR="00684CD8" w:rsidRDefault="00684CD8" w:rsidP="001B55F1">
    <w:pPr>
      <w:pStyle w:val="Kopfzeile"/>
      <w:jc w:val="right"/>
    </w:pPr>
  </w:p>
  <w:p w14:paraId="498411AA" w14:textId="77777777" w:rsidR="00684CD8" w:rsidRDefault="00684CD8" w:rsidP="001B55F1">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DA4"/>
    <w:multiLevelType w:val="hybridMultilevel"/>
    <w:tmpl w:val="DD86D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43DB2"/>
    <w:multiLevelType w:val="hybridMultilevel"/>
    <w:tmpl w:val="2228C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3D6489"/>
    <w:multiLevelType w:val="hybridMultilevel"/>
    <w:tmpl w:val="87763424"/>
    <w:lvl w:ilvl="0" w:tplc="ED8A6DB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F5866"/>
    <w:multiLevelType w:val="hybridMultilevel"/>
    <w:tmpl w:val="0A0CF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AE75BE"/>
    <w:multiLevelType w:val="hybridMultilevel"/>
    <w:tmpl w:val="88E2E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D6568A"/>
    <w:multiLevelType w:val="hybridMultilevel"/>
    <w:tmpl w:val="77B4A5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CF2F32"/>
    <w:multiLevelType w:val="hybridMultilevel"/>
    <w:tmpl w:val="92184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65329F"/>
    <w:multiLevelType w:val="hybridMultilevel"/>
    <w:tmpl w:val="296A22C8"/>
    <w:lvl w:ilvl="0" w:tplc="5F2CABB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2D5E71"/>
    <w:multiLevelType w:val="hybridMultilevel"/>
    <w:tmpl w:val="CD2C9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3A3F05"/>
    <w:multiLevelType w:val="hybridMultilevel"/>
    <w:tmpl w:val="E99C8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8E29EC"/>
    <w:multiLevelType w:val="hybridMultilevel"/>
    <w:tmpl w:val="12861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FF7417"/>
    <w:multiLevelType w:val="hybridMultilevel"/>
    <w:tmpl w:val="F4B8D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BB6123"/>
    <w:multiLevelType w:val="hybridMultilevel"/>
    <w:tmpl w:val="892CE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6"/>
  </w:num>
  <w:num w:numId="5">
    <w:abstractNumId w:val="8"/>
  </w:num>
  <w:num w:numId="6">
    <w:abstractNumId w:val="0"/>
  </w:num>
  <w:num w:numId="7">
    <w:abstractNumId w:val="1"/>
  </w:num>
  <w:num w:numId="8">
    <w:abstractNumId w:val="10"/>
  </w:num>
  <w:num w:numId="9">
    <w:abstractNumId w:val="9"/>
  </w:num>
  <w:num w:numId="10">
    <w:abstractNumId w:val="4"/>
  </w:num>
  <w:num w:numId="11">
    <w:abstractNumId w:val="5"/>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ED"/>
    <w:rsid w:val="000243CD"/>
    <w:rsid w:val="000E78EB"/>
    <w:rsid w:val="00152EF0"/>
    <w:rsid w:val="001618CA"/>
    <w:rsid w:val="00194051"/>
    <w:rsid w:val="00195B65"/>
    <w:rsid w:val="001A3BF4"/>
    <w:rsid w:val="001B55F1"/>
    <w:rsid w:val="002341B9"/>
    <w:rsid w:val="00262455"/>
    <w:rsid w:val="00277AE6"/>
    <w:rsid w:val="00293D26"/>
    <w:rsid w:val="00296E02"/>
    <w:rsid w:val="002C5122"/>
    <w:rsid w:val="002F7611"/>
    <w:rsid w:val="00322D26"/>
    <w:rsid w:val="00327A0A"/>
    <w:rsid w:val="00372F73"/>
    <w:rsid w:val="003E008A"/>
    <w:rsid w:val="003E34BC"/>
    <w:rsid w:val="003F7CB9"/>
    <w:rsid w:val="00403C13"/>
    <w:rsid w:val="00437B54"/>
    <w:rsid w:val="00440860"/>
    <w:rsid w:val="0045063A"/>
    <w:rsid w:val="004526DB"/>
    <w:rsid w:val="004F6B13"/>
    <w:rsid w:val="00500BA0"/>
    <w:rsid w:val="00511C82"/>
    <w:rsid w:val="0053603A"/>
    <w:rsid w:val="00561ACE"/>
    <w:rsid w:val="005A174E"/>
    <w:rsid w:val="005B2044"/>
    <w:rsid w:val="005B3AB5"/>
    <w:rsid w:val="005C22A8"/>
    <w:rsid w:val="005F7B0B"/>
    <w:rsid w:val="00684CD8"/>
    <w:rsid w:val="006D103A"/>
    <w:rsid w:val="007029B2"/>
    <w:rsid w:val="00702E79"/>
    <w:rsid w:val="007037B6"/>
    <w:rsid w:val="00714D0F"/>
    <w:rsid w:val="00714FB3"/>
    <w:rsid w:val="007264DD"/>
    <w:rsid w:val="00753934"/>
    <w:rsid w:val="00766E7C"/>
    <w:rsid w:val="007D777F"/>
    <w:rsid w:val="00815EFC"/>
    <w:rsid w:val="008239D5"/>
    <w:rsid w:val="00825856"/>
    <w:rsid w:val="008378DB"/>
    <w:rsid w:val="008441B8"/>
    <w:rsid w:val="008A65EE"/>
    <w:rsid w:val="008A73EB"/>
    <w:rsid w:val="00904223"/>
    <w:rsid w:val="009422D2"/>
    <w:rsid w:val="00953397"/>
    <w:rsid w:val="0095460E"/>
    <w:rsid w:val="00985C31"/>
    <w:rsid w:val="00986A37"/>
    <w:rsid w:val="00A02284"/>
    <w:rsid w:val="00A11566"/>
    <w:rsid w:val="00A233A8"/>
    <w:rsid w:val="00A33769"/>
    <w:rsid w:val="00A34958"/>
    <w:rsid w:val="00A55175"/>
    <w:rsid w:val="00A7792E"/>
    <w:rsid w:val="00AE0B9C"/>
    <w:rsid w:val="00B53872"/>
    <w:rsid w:val="00B66566"/>
    <w:rsid w:val="00B93EB5"/>
    <w:rsid w:val="00BF08ED"/>
    <w:rsid w:val="00C32E66"/>
    <w:rsid w:val="00CD4C9A"/>
    <w:rsid w:val="00CE5F3B"/>
    <w:rsid w:val="00D0344F"/>
    <w:rsid w:val="00D254A0"/>
    <w:rsid w:val="00D374AB"/>
    <w:rsid w:val="00D8390F"/>
    <w:rsid w:val="00D8446B"/>
    <w:rsid w:val="00DB7FF6"/>
    <w:rsid w:val="00DC53EE"/>
    <w:rsid w:val="00DD56B2"/>
    <w:rsid w:val="00E22B10"/>
    <w:rsid w:val="00E357CA"/>
    <w:rsid w:val="00E6156D"/>
    <w:rsid w:val="00E62D16"/>
    <w:rsid w:val="00E96D7F"/>
    <w:rsid w:val="00EE62D5"/>
    <w:rsid w:val="00FD2464"/>
    <w:rsid w:val="00FD3D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907CE"/>
  <w15:docId w15:val="{FE4B745D-265B-4F5C-8A38-803A4ADA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94051"/>
    <w:rPr>
      <w:color w:val="0000FF" w:themeColor="hyperlink"/>
      <w:u w:val="single"/>
    </w:rPr>
  </w:style>
  <w:style w:type="paragraph" w:styleId="Listenabsatz">
    <w:name w:val="List Paragraph"/>
    <w:basedOn w:val="Standard"/>
    <w:uiPriority w:val="34"/>
    <w:qFormat/>
    <w:rsid w:val="00152EF0"/>
    <w:pPr>
      <w:ind w:left="720"/>
      <w:contextualSpacing/>
    </w:pPr>
  </w:style>
  <w:style w:type="paragraph" w:styleId="Sprechblasentext">
    <w:name w:val="Balloon Text"/>
    <w:basedOn w:val="Standard"/>
    <w:link w:val="SprechblasentextZchn"/>
    <w:uiPriority w:val="99"/>
    <w:semiHidden/>
    <w:unhideWhenUsed/>
    <w:rsid w:val="00A349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4958"/>
    <w:rPr>
      <w:rFonts w:ascii="Tahoma" w:hAnsi="Tahoma" w:cs="Tahoma"/>
      <w:sz w:val="16"/>
      <w:szCs w:val="16"/>
    </w:rPr>
  </w:style>
  <w:style w:type="character" w:styleId="Fett">
    <w:name w:val="Strong"/>
    <w:basedOn w:val="Absatz-Standardschriftart"/>
    <w:uiPriority w:val="22"/>
    <w:qFormat/>
    <w:rsid w:val="00CD4C9A"/>
    <w:rPr>
      <w:b/>
      <w:bCs/>
    </w:rPr>
  </w:style>
  <w:style w:type="paragraph" w:styleId="Kopfzeile">
    <w:name w:val="header"/>
    <w:basedOn w:val="Standard"/>
    <w:link w:val="KopfzeileZchn"/>
    <w:uiPriority w:val="99"/>
    <w:unhideWhenUsed/>
    <w:rsid w:val="00296E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6E02"/>
  </w:style>
  <w:style w:type="paragraph" w:styleId="Fuzeile">
    <w:name w:val="footer"/>
    <w:basedOn w:val="Standard"/>
    <w:link w:val="FuzeileZchn"/>
    <w:uiPriority w:val="99"/>
    <w:unhideWhenUsed/>
    <w:rsid w:val="00296E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6E02"/>
  </w:style>
  <w:style w:type="table" w:styleId="Tabellenraster">
    <w:name w:val="Table Grid"/>
    <w:basedOn w:val="NormaleTabelle"/>
    <w:uiPriority w:val="59"/>
    <w:unhideWhenUsed/>
    <w:rsid w:val="00450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046122">
      <w:bodyDiv w:val="1"/>
      <w:marLeft w:val="0"/>
      <w:marRight w:val="0"/>
      <w:marTop w:val="0"/>
      <w:marBottom w:val="0"/>
      <w:divBdr>
        <w:top w:val="none" w:sz="0" w:space="0" w:color="auto"/>
        <w:left w:val="none" w:sz="0" w:space="0" w:color="auto"/>
        <w:bottom w:val="none" w:sz="0" w:space="0" w:color="auto"/>
        <w:right w:val="none" w:sz="0" w:space="0" w:color="auto"/>
      </w:divBdr>
      <w:divsChild>
        <w:div w:id="1341154294">
          <w:marLeft w:val="0"/>
          <w:marRight w:val="0"/>
          <w:marTop w:val="0"/>
          <w:marBottom w:val="0"/>
          <w:divBdr>
            <w:top w:val="none" w:sz="0" w:space="0" w:color="auto"/>
            <w:left w:val="none" w:sz="0" w:space="0" w:color="auto"/>
            <w:bottom w:val="none" w:sz="0" w:space="0" w:color="auto"/>
            <w:right w:val="none" w:sz="0" w:space="0" w:color="auto"/>
          </w:divBdr>
        </w:div>
        <w:div w:id="31881063">
          <w:marLeft w:val="0"/>
          <w:marRight w:val="0"/>
          <w:marTop w:val="0"/>
          <w:marBottom w:val="0"/>
          <w:divBdr>
            <w:top w:val="none" w:sz="0" w:space="0" w:color="auto"/>
            <w:left w:val="none" w:sz="0" w:space="0" w:color="auto"/>
            <w:bottom w:val="none" w:sz="0" w:space="0" w:color="auto"/>
            <w:right w:val="none" w:sz="0" w:space="0" w:color="auto"/>
          </w:divBdr>
        </w:div>
        <w:div w:id="1215779442">
          <w:marLeft w:val="0"/>
          <w:marRight w:val="0"/>
          <w:marTop w:val="0"/>
          <w:marBottom w:val="0"/>
          <w:divBdr>
            <w:top w:val="none" w:sz="0" w:space="0" w:color="auto"/>
            <w:left w:val="none" w:sz="0" w:space="0" w:color="auto"/>
            <w:bottom w:val="none" w:sz="0" w:space="0" w:color="auto"/>
            <w:right w:val="none" w:sz="0" w:space="0" w:color="auto"/>
          </w:divBdr>
        </w:div>
        <w:div w:id="673268830">
          <w:marLeft w:val="0"/>
          <w:marRight w:val="0"/>
          <w:marTop w:val="0"/>
          <w:marBottom w:val="0"/>
          <w:divBdr>
            <w:top w:val="none" w:sz="0" w:space="0" w:color="auto"/>
            <w:left w:val="none" w:sz="0" w:space="0" w:color="auto"/>
            <w:bottom w:val="none" w:sz="0" w:space="0" w:color="auto"/>
            <w:right w:val="none" w:sz="0" w:space="0" w:color="auto"/>
          </w:divBdr>
          <w:divsChild>
            <w:div w:id="227300857">
              <w:marLeft w:val="0"/>
              <w:marRight w:val="0"/>
              <w:marTop w:val="0"/>
              <w:marBottom w:val="0"/>
              <w:divBdr>
                <w:top w:val="none" w:sz="0" w:space="0" w:color="auto"/>
                <w:left w:val="none" w:sz="0" w:space="0" w:color="auto"/>
                <w:bottom w:val="none" w:sz="0" w:space="0" w:color="auto"/>
                <w:right w:val="none" w:sz="0" w:space="0" w:color="auto"/>
              </w:divBdr>
            </w:div>
            <w:div w:id="1240409543">
              <w:marLeft w:val="0"/>
              <w:marRight w:val="0"/>
              <w:marTop w:val="0"/>
              <w:marBottom w:val="0"/>
              <w:divBdr>
                <w:top w:val="none" w:sz="0" w:space="0" w:color="auto"/>
                <w:left w:val="none" w:sz="0" w:space="0" w:color="auto"/>
                <w:bottom w:val="none" w:sz="0" w:space="0" w:color="auto"/>
                <w:right w:val="none" w:sz="0" w:space="0" w:color="auto"/>
              </w:divBdr>
            </w:div>
            <w:div w:id="1285890334">
              <w:marLeft w:val="0"/>
              <w:marRight w:val="0"/>
              <w:marTop w:val="0"/>
              <w:marBottom w:val="0"/>
              <w:divBdr>
                <w:top w:val="none" w:sz="0" w:space="0" w:color="auto"/>
                <w:left w:val="none" w:sz="0" w:space="0" w:color="auto"/>
                <w:bottom w:val="none" w:sz="0" w:space="0" w:color="auto"/>
                <w:right w:val="none" w:sz="0" w:space="0" w:color="auto"/>
              </w:divBdr>
            </w:div>
            <w:div w:id="100228521">
              <w:marLeft w:val="0"/>
              <w:marRight w:val="0"/>
              <w:marTop w:val="0"/>
              <w:marBottom w:val="0"/>
              <w:divBdr>
                <w:top w:val="none" w:sz="0" w:space="0" w:color="auto"/>
                <w:left w:val="none" w:sz="0" w:space="0" w:color="auto"/>
                <w:bottom w:val="none" w:sz="0" w:space="0" w:color="auto"/>
                <w:right w:val="none" w:sz="0" w:space="0" w:color="auto"/>
              </w:divBdr>
            </w:div>
            <w:div w:id="1362590957">
              <w:marLeft w:val="0"/>
              <w:marRight w:val="0"/>
              <w:marTop w:val="0"/>
              <w:marBottom w:val="0"/>
              <w:divBdr>
                <w:top w:val="none" w:sz="0" w:space="0" w:color="auto"/>
                <w:left w:val="none" w:sz="0" w:space="0" w:color="auto"/>
                <w:bottom w:val="none" w:sz="0" w:space="0" w:color="auto"/>
                <w:right w:val="none" w:sz="0" w:space="0" w:color="auto"/>
              </w:divBdr>
            </w:div>
            <w:div w:id="1288272390">
              <w:marLeft w:val="0"/>
              <w:marRight w:val="0"/>
              <w:marTop w:val="0"/>
              <w:marBottom w:val="0"/>
              <w:divBdr>
                <w:top w:val="none" w:sz="0" w:space="0" w:color="auto"/>
                <w:left w:val="none" w:sz="0" w:space="0" w:color="auto"/>
                <w:bottom w:val="none" w:sz="0" w:space="0" w:color="auto"/>
                <w:right w:val="none" w:sz="0" w:space="0" w:color="auto"/>
              </w:divBdr>
            </w:div>
            <w:div w:id="1605261135">
              <w:marLeft w:val="0"/>
              <w:marRight w:val="0"/>
              <w:marTop w:val="0"/>
              <w:marBottom w:val="0"/>
              <w:divBdr>
                <w:top w:val="none" w:sz="0" w:space="0" w:color="auto"/>
                <w:left w:val="none" w:sz="0" w:space="0" w:color="auto"/>
                <w:bottom w:val="none" w:sz="0" w:space="0" w:color="auto"/>
                <w:right w:val="none" w:sz="0" w:space="0" w:color="auto"/>
              </w:divBdr>
            </w:div>
            <w:div w:id="71704979">
              <w:marLeft w:val="0"/>
              <w:marRight w:val="0"/>
              <w:marTop w:val="0"/>
              <w:marBottom w:val="0"/>
              <w:divBdr>
                <w:top w:val="none" w:sz="0" w:space="0" w:color="auto"/>
                <w:left w:val="none" w:sz="0" w:space="0" w:color="auto"/>
                <w:bottom w:val="none" w:sz="0" w:space="0" w:color="auto"/>
                <w:right w:val="none" w:sz="0" w:space="0" w:color="auto"/>
              </w:divBdr>
            </w:div>
            <w:div w:id="172885976">
              <w:marLeft w:val="0"/>
              <w:marRight w:val="0"/>
              <w:marTop w:val="0"/>
              <w:marBottom w:val="0"/>
              <w:divBdr>
                <w:top w:val="none" w:sz="0" w:space="0" w:color="auto"/>
                <w:left w:val="none" w:sz="0" w:space="0" w:color="auto"/>
                <w:bottom w:val="none" w:sz="0" w:space="0" w:color="auto"/>
                <w:right w:val="none" w:sz="0" w:space="0" w:color="auto"/>
              </w:divBdr>
            </w:div>
            <w:div w:id="1635212835">
              <w:marLeft w:val="0"/>
              <w:marRight w:val="0"/>
              <w:marTop w:val="0"/>
              <w:marBottom w:val="0"/>
              <w:divBdr>
                <w:top w:val="none" w:sz="0" w:space="0" w:color="auto"/>
                <w:left w:val="none" w:sz="0" w:space="0" w:color="auto"/>
                <w:bottom w:val="none" w:sz="0" w:space="0" w:color="auto"/>
                <w:right w:val="none" w:sz="0" w:space="0" w:color="auto"/>
              </w:divBdr>
            </w:div>
            <w:div w:id="235289496">
              <w:marLeft w:val="0"/>
              <w:marRight w:val="0"/>
              <w:marTop w:val="0"/>
              <w:marBottom w:val="0"/>
              <w:divBdr>
                <w:top w:val="none" w:sz="0" w:space="0" w:color="auto"/>
                <w:left w:val="none" w:sz="0" w:space="0" w:color="auto"/>
                <w:bottom w:val="none" w:sz="0" w:space="0" w:color="auto"/>
                <w:right w:val="none" w:sz="0" w:space="0" w:color="auto"/>
              </w:divBdr>
            </w:div>
            <w:div w:id="1182620121">
              <w:marLeft w:val="0"/>
              <w:marRight w:val="0"/>
              <w:marTop w:val="0"/>
              <w:marBottom w:val="0"/>
              <w:divBdr>
                <w:top w:val="none" w:sz="0" w:space="0" w:color="auto"/>
                <w:left w:val="none" w:sz="0" w:space="0" w:color="auto"/>
                <w:bottom w:val="none" w:sz="0" w:space="0" w:color="auto"/>
                <w:right w:val="none" w:sz="0" w:space="0" w:color="auto"/>
              </w:divBdr>
            </w:div>
            <w:div w:id="1814641772">
              <w:marLeft w:val="0"/>
              <w:marRight w:val="0"/>
              <w:marTop w:val="0"/>
              <w:marBottom w:val="0"/>
              <w:divBdr>
                <w:top w:val="none" w:sz="0" w:space="0" w:color="auto"/>
                <w:left w:val="none" w:sz="0" w:space="0" w:color="auto"/>
                <w:bottom w:val="none" w:sz="0" w:space="0" w:color="auto"/>
                <w:right w:val="none" w:sz="0" w:space="0" w:color="auto"/>
              </w:divBdr>
            </w:div>
            <w:div w:id="363944395">
              <w:marLeft w:val="0"/>
              <w:marRight w:val="0"/>
              <w:marTop w:val="0"/>
              <w:marBottom w:val="0"/>
              <w:divBdr>
                <w:top w:val="none" w:sz="0" w:space="0" w:color="auto"/>
                <w:left w:val="none" w:sz="0" w:space="0" w:color="auto"/>
                <w:bottom w:val="none" w:sz="0" w:space="0" w:color="auto"/>
                <w:right w:val="none" w:sz="0" w:space="0" w:color="auto"/>
              </w:divBdr>
            </w:div>
            <w:div w:id="1964456600">
              <w:marLeft w:val="0"/>
              <w:marRight w:val="0"/>
              <w:marTop w:val="0"/>
              <w:marBottom w:val="0"/>
              <w:divBdr>
                <w:top w:val="none" w:sz="0" w:space="0" w:color="auto"/>
                <w:left w:val="none" w:sz="0" w:space="0" w:color="auto"/>
                <w:bottom w:val="none" w:sz="0" w:space="0" w:color="auto"/>
                <w:right w:val="none" w:sz="0" w:space="0" w:color="auto"/>
              </w:divBdr>
            </w:div>
            <w:div w:id="2146970462">
              <w:marLeft w:val="0"/>
              <w:marRight w:val="0"/>
              <w:marTop w:val="0"/>
              <w:marBottom w:val="0"/>
              <w:divBdr>
                <w:top w:val="none" w:sz="0" w:space="0" w:color="auto"/>
                <w:left w:val="none" w:sz="0" w:space="0" w:color="auto"/>
                <w:bottom w:val="none" w:sz="0" w:space="0" w:color="auto"/>
                <w:right w:val="none" w:sz="0" w:space="0" w:color="auto"/>
              </w:divBdr>
            </w:div>
            <w:div w:id="10124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t-info@uhldingen-bodense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eferie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41E50-1B00-4C0A-A21D-80BA3C76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Christin Kittel</dc:creator>
  <cp:lastModifiedBy>Nadia Intelisano</cp:lastModifiedBy>
  <cp:revision>6</cp:revision>
  <cp:lastPrinted>2019-10-07T10:48:00Z</cp:lastPrinted>
  <dcterms:created xsi:type="dcterms:W3CDTF">2020-10-07T07:34:00Z</dcterms:created>
  <dcterms:modified xsi:type="dcterms:W3CDTF">2020-10-07T10:24:00Z</dcterms:modified>
</cp:coreProperties>
</file>